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96"/>
      </w:tblGrid>
      <w:tr w:rsidR="003113D6" w:rsidRPr="002F1B7E" w14:paraId="64DAA023" w14:textId="77777777" w:rsidTr="000A0DE6">
        <w:trPr>
          <w:trHeight w:val="1852"/>
        </w:trPr>
        <w:tc>
          <w:tcPr>
            <w:tcW w:w="3256" w:type="dxa"/>
          </w:tcPr>
          <w:p w14:paraId="64BDF58F" w14:textId="77777777" w:rsidR="003113D6" w:rsidRPr="002F1B7E" w:rsidRDefault="003113D6" w:rsidP="005C2A49">
            <w:pPr>
              <w:tabs>
                <w:tab w:val="left" w:pos="5670"/>
              </w:tabs>
            </w:pPr>
            <w:r w:rsidRPr="002F1B7E">
              <w:fldChar w:fldCharType="begin"/>
            </w:r>
            <w:r w:rsidRPr="002F1B7E">
              <w:instrText xml:space="preserve"> INCLUDEPICTURE "C:\\var\\folders\\nm\\cm_x362d2wn1vc2nxz4dcm9h0000gn\\T\\com.microsoft.Word\\WebArchiveCopyPasteTempFiles\\LOG157068488119042.png" \* MERGEFORMAT </w:instrText>
            </w:r>
            <w:r w:rsidRPr="002F1B7E">
              <w:fldChar w:fldCharType="separate"/>
            </w:r>
            <w:r w:rsidRPr="002F1B7E">
              <w:rPr>
                <w:noProof/>
                <w:lang w:eastAsia="fr-FR"/>
              </w:rPr>
              <w:drawing>
                <wp:inline distT="0" distB="0" distL="0" distR="0" wp14:anchorId="0FAB9C84" wp14:editId="45A0258E">
                  <wp:extent cx="1816849" cy="136263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578" cy="137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26E53" w14:textId="77777777" w:rsidR="003113D6" w:rsidRPr="002F1B7E" w:rsidRDefault="003113D6" w:rsidP="005C2A49">
            <w:pPr>
              <w:tabs>
                <w:tab w:val="left" w:pos="5670"/>
              </w:tabs>
            </w:pPr>
            <w:r w:rsidRPr="002F1B7E">
              <w:fldChar w:fldCharType="end"/>
            </w:r>
          </w:p>
          <w:p w14:paraId="34CF5E43" w14:textId="77777777" w:rsidR="003113D6" w:rsidRPr="002F1B7E" w:rsidRDefault="003113D6" w:rsidP="005C2A49">
            <w:pPr>
              <w:tabs>
                <w:tab w:val="left" w:pos="1917"/>
                <w:tab w:val="left" w:pos="5670"/>
              </w:tabs>
            </w:pPr>
          </w:p>
        </w:tc>
        <w:tc>
          <w:tcPr>
            <w:tcW w:w="3402" w:type="dxa"/>
          </w:tcPr>
          <w:p w14:paraId="126010B3" w14:textId="77777777" w:rsidR="003113D6" w:rsidRPr="002F1B7E" w:rsidRDefault="003113D6" w:rsidP="005C2A49">
            <w:pPr>
              <w:pStyle w:val="Titre1"/>
              <w:tabs>
                <w:tab w:val="left" w:pos="5670"/>
              </w:tabs>
              <w:jc w:val="center"/>
              <w:outlineLvl w:val="0"/>
              <w:rPr>
                <w:rFonts w:ascii="Cambria" w:hAnsi="Cambria"/>
              </w:rPr>
            </w:pPr>
            <w:r w:rsidRPr="002F1B7E">
              <w:rPr>
                <w:noProof/>
                <w:lang w:eastAsia="fr-FR"/>
              </w:rPr>
              <w:drawing>
                <wp:inline distT="0" distB="0" distL="0" distR="0" wp14:anchorId="2BCD9BDE" wp14:editId="09E160FA">
                  <wp:extent cx="1879600" cy="607209"/>
                  <wp:effectExtent l="0" t="0" r="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111" cy="620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0A6D6D23" w14:textId="77777777" w:rsidR="003113D6" w:rsidRPr="002F1B7E" w:rsidRDefault="003113D6" w:rsidP="005C2A49">
            <w:pPr>
              <w:tabs>
                <w:tab w:val="left" w:pos="5670"/>
              </w:tabs>
            </w:pPr>
          </w:p>
          <w:p w14:paraId="23007D7B" w14:textId="77777777" w:rsidR="003113D6" w:rsidRPr="002F1B7E" w:rsidRDefault="003113D6" w:rsidP="005C2A49">
            <w:pPr>
              <w:pStyle w:val="Titre1"/>
              <w:tabs>
                <w:tab w:val="left" w:pos="5670"/>
              </w:tabs>
              <w:outlineLvl w:val="0"/>
              <w:rPr>
                <w:rFonts w:ascii="Cambria" w:hAnsi="Cambria"/>
              </w:rPr>
            </w:pPr>
            <w:r w:rsidRPr="002F1B7E">
              <w:rPr>
                <w:noProof/>
                <w:lang w:eastAsia="fr-FR"/>
              </w:rPr>
              <w:drawing>
                <wp:inline distT="0" distB="0" distL="0" distR="0" wp14:anchorId="26521BAE" wp14:editId="36FCB947">
                  <wp:extent cx="1763292" cy="596900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434" cy="62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6" w:rsidRPr="002F1B7E" w14:paraId="456CB42D" w14:textId="77777777" w:rsidTr="000A0DE6">
        <w:tc>
          <w:tcPr>
            <w:tcW w:w="10154" w:type="dxa"/>
            <w:gridSpan w:val="3"/>
          </w:tcPr>
          <w:p w14:paraId="323E515B" w14:textId="77777777" w:rsidR="003113D6" w:rsidRPr="002F1B7E" w:rsidRDefault="003113D6" w:rsidP="005C2A49">
            <w:pPr>
              <w:pStyle w:val="Titre1"/>
              <w:tabs>
                <w:tab w:val="left" w:pos="5670"/>
              </w:tabs>
              <w:jc w:val="center"/>
              <w:outlineLvl w:val="0"/>
              <w:rPr>
                <w:rFonts w:ascii="Cambria" w:hAnsi="Cambria"/>
                <w:b/>
                <w:color w:val="auto"/>
                <w:sz w:val="40"/>
                <w:szCs w:val="40"/>
              </w:rPr>
            </w:pPr>
            <w:r w:rsidRPr="002F1B7E">
              <w:rPr>
                <w:rFonts w:ascii="Cambria" w:hAnsi="Cambria"/>
                <w:b/>
                <w:color w:val="auto"/>
                <w:sz w:val="40"/>
                <w:szCs w:val="40"/>
              </w:rPr>
              <w:t>Réunions de Concertation Pluridisciplinaires</w:t>
            </w:r>
          </w:p>
          <w:p w14:paraId="1BC3E674" w14:textId="77777777" w:rsidR="003113D6" w:rsidRPr="002F1B7E" w:rsidRDefault="003113D6" w:rsidP="005C2A49">
            <w:pPr>
              <w:pStyle w:val="Titre1"/>
              <w:tabs>
                <w:tab w:val="left" w:pos="5670"/>
              </w:tabs>
              <w:jc w:val="center"/>
              <w:outlineLvl w:val="0"/>
              <w:rPr>
                <w:rFonts w:ascii="Cambria" w:hAnsi="Cambria"/>
                <w:b/>
                <w:color w:val="auto"/>
                <w:sz w:val="40"/>
                <w:szCs w:val="40"/>
              </w:rPr>
            </w:pPr>
            <w:r w:rsidRPr="002F1B7E">
              <w:rPr>
                <w:rFonts w:ascii="Cambria" w:hAnsi="Cambria"/>
                <w:b/>
                <w:color w:val="auto"/>
                <w:sz w:val="40"/>
                <w:szCs w:val="40"/>
              </w:rPr>
              <w:t>« MASTOCYTOSES»</w:t>
            </w:r>
          </w:p>
        </w:tc>
      </w:tr>
    </w:tbl>
    <w:p w14:paraId="7648F97C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b/>
          <w:sz w:val="48"/>
          <w:szCs w:val="48"/>
        </w:rPr>
      </w:pPr>
    </w:p>
    <w:p w14:paraId="689813C3" w14:textId="77777777" w:rsidR="003113D6" w:rsidRPr="002F1B7E" w:rsidRDefault="003A70CF" w:rsidP="005C2A49">
      <w:pPr>
        <w:tabs>
          <w:tab w:val="left" w:pos="5670"/>
        </w:tabs>
        <w:jc w:val="both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r w:rsidRPr="002F1B7E">
        <w:rPr>
          <w:rFonts w:ascii="Wingdings" w:eastAsia="Times New Roman" w:hAnsi="Wingdings"/>
          <w:b/>
          <w:bCs/>
          <w:sz w:val="28"/>
          <w:szCs w:val="28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2F1B7E">
        <w:rPr>
          <w:rFonts w:ascii="Wingdings" w:eastAsia="Times New Roman" w:hAnsi="Wingdings"/>
          <w:b/>
          <w:bCs/>
          <w:sz w:val="28"/>
          <w:szCs w:val="28"/>
          <w:lang w:eastAsia="fr-FR"/>
        </w:rPr>
        <w:instrText xml:space="preserve"> FORMCHECKBOX </w:instrText>
      </w:r>
      <w:r w:rsidR="00D00875">
        <w:rPr>
          <w:rFonts w:ascii="Wingdings" w:eastAsia="Times New Roman" w:hAnsi="Wingdings"/>
          <w:b/>
          <w:bCs/>
          <w:sz w:val="28"/>
          <w:szCs w:val="28"/>
          <w:lang w:eastAsia="fr-FR"/>
        </w:rPr>
      </w:r>
      <w:r w:rsidR="00D00875">
        <w:rPr>
          <w:rFonts w:ascii="Wingdings" w:eastAsia="Times New Roman" w:hAnsi="Wingdings"/>
          <w:b/>
          <w:bCs/>
          <w:sz w:val="28"/>
          <w:szCs w:val="28"/>
          <w:lang w:eastAsia="fr-FR"/>
        </w:rPr>
        <w:fldChar w:fldCharType="separate"/>
      </w:r>
      <w:r w:rsidRPr="002F1B7E">
        <w:rPr>
          <w:rFonts w:ascii="Wingdings" w:eastAsia="Times New Roman" w:hAnsi="Wingdings"/>
          <w:b/>
          <w:bCs/>
          <w:sz w:val="28"/>
          <w:szCs w:val="28"/>
          <w:lang w:eastAsia="fr-FR"/>
        </w:rPr>
        <w:fldChar w:fldCharType="end"/>
      </w:r>
      <w:bookmarkEnd w:id="0"/>
      <w:r w:rsidR="003113D6" w:rsidRPr="002F1B7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. « </w:t>
      </w:r>
      <w:r w:rsidR="003113D6" w:rsidRPr="002F1B7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fr-FR"/>
        </w:rPr>
        <w:t>Je déclare avoir informé mon patient</w:t>
      </w:r>
      <w:r w:rsidR="001F1D61" w:rsidRPr="002F1B7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fr-FR"/>
        </w:rPr>
        <w:t xml:space="preserve"> et/ou son responsable légal</w:t>
      </w:r>
      <w:r w:rsidR="003113D6" w:rsidRPr="002F1B7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fr-FR"/>
        </w:rPr>
        <w:t xml:space="preserve"> de son passage en réunion de concertation pluridisciplinaire et que ses données seront sous la responsabilité du centre de référence et susceptible d’être utilisées à des fins de recherche. Elles pourront également être partagées avec d’autres professionnels de santé à des fins de prise en charge diagnostic et thérapeutique. Le patient </w:t>
      </w:r>
      <w:r w:rsidR="00076609" w:rsidRPr="002F1B7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fr-FR"/>
        </w:rPr>
        <w:t xml:space="preserve">et/ou son responsable légal </w:t>
      </w:r>
      <w:r w:rsidR="003113D6" w:rsidRPr="002F1B7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fr-FR"/>
        </w:rPr>
        <w:t>a été informé de son droit d’opposition, de rectification et de suppression de ses données »</w:t>
      </w:r>
    </w:p>
    <w:p w14:paraId="2D3B1AA6" w14:textId="77777777" w:rsidR="006F43A9" w:rsidRPr="002F1B7E" w:rsidRDefault="006F43A9" w:rsidP="005C2A49">
      <w:pP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p w14:paraId="4F7A20FB" w14:textId="77777777" w:rsidR="006F43A9" w:rsidRPr="002F1B7E" w:rsidRDefault="006F43A9" w:rsidP="005C2A49">
      <w:pPr>
        <w:tabs>
          <w:tab w:val="left" w:pos="5670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2F1B7E">
        <w:rPr>
          <w:rFonts w:ascii="Calibri" w:hAnsi="Calibri" w:cs="Calibri"/>
          <w:b/>
          <w:bCs/>
          <w:sz w:val="28"/>
          <w:szCs w:val="28"/>
          <w:u w:val="single"/>
        </w:rPr>
        <w:t xml:space="preserve">Date : </w:t>
      </w:r>
    </w:p>
    <w:p w14:paraId="1B500C63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p w14:paraId="68F7E537" w14:textId="77777777" w:rsidR="003113D6" w:rsidRPr="002F1B7E" w:rsidRDefault="003113D6" w:rsidP="005C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2F1B7E">
        <w:rPr>
          <w:rFonts w:ascii="Calibri" w:hAnsi="Calibri" w:cs="Calibri"/>
          <w:b/>
          <w:bCs/>
          <w:sz w:val="28"/>
          <w:szCs w:val="28"/>
          <w:u w:val="single"/>
        </w:rPr>
        <w:t xml:space="preserve">Patient : </w:t>
      </w:r>
    </w:p>
    <w:p w14:paraId="0921521D" w14:textId="77777777" w:rsidR="006F43A9" w:rsidRPr="002F1B7E" w:rsidRDefault="006F43A9" w:rsidP="005C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  <w:r w:rsidRPr="002F1B7E">
        <w:rPr>
          <w:rFonts w:ascii="Calibri" w:hAnsi="Calibri" w:cs="Calibri"/>
          <w:sz w:val="28"/>
          <w:szCs w:val="28"/>
        </w:rPr>
        <w:t>Nom :</w:t>
      </w:r>
      <w:r w:rsidR="0090421C" w:rsidRPr="002F1B7E">
        <w:rPr>
          <w:rFonts w:ascii="Calibri" w:hAnsi="Calibri" w:cs="Calibri"/>
          <w:sz w:val="28"/>
          <w:szCs w:val="28"/>
        </w:rPr>
        <w:t xml:space="preserve"> </w:t>
      </w:r>
      <w:r w:rsidR="003113D6" w:rsidRPr="002F1B7E">
        <w:rPr>
          <w:rFonts w:ascii="Calibri" w:hAnsi="Calibri" w:cs="Calibri"/>
          <w:sz w:val="28"/>
          <w:szCs w:val="28"/>
        </w:rPr>
        <w:tab/>
      </w:r>
      <w:r w:rsidRPr="002F1B7E">
        <w:rPr>
          <w:rFonts w:ascii="Calibri" w:hAnsi="Calibri" w:cs="Calibri"/>
          <w:sz w:val="28"/>
          <w:szCs w:val="28"/>
        </w:rPr>
        <w:t>Prénom :</w:t>
      </w:r>
      <w:r w:rsidR="0090421C" w:rsidRPr="002F1B7E">
        <w:rPr>
          <w:rFonts w:ascii="Calibri" w:hAnsi="Calibri" w:cs="Calibri"/>
          <w:sz w:val="28"/>
          <w:szCs w:val="28"/>
        </w:rPr>
        <w:t xml:space="preserve"> </w:t>
      </w:r>
    </w:p>
    <w:p w14:paraId="5E57E1EC" w14:textId="77777777" w:rsidR="006F43A9" w:rsidRPr="002F1B7E" w:rsidRDefault="00B00C51" w:rsidP="005C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  <w:r w:rsidRPr="002F1B7E">
        <w:rPr>
          <w:rFonts w:ascii="Calibri" w:hAnsi="Calibri" w:cs="Calibri"/>
          <w:sz w:val="28"/>
          <w:szCs w:val="28"/>
        </w:rPr>
        <w:t>Date de Naissance :</w:t>
      </w:r>
      <w:r w:rsidR="003113D6" w:rsidRPr="002F1B7E">
        <w:rPr>
          <w:rFonts w:ascii="Calibri" w:hAnsi="Calibri" w:cs="Calibri"/>
          <w:sz w:val="28"/>
          <w:szCs w:val="28"/>
        </w:rPr>
        <w:tab/>
        <w:t xml:space="preserve">Sexe : </w:t>
      </w:r>
    </w:p>
    <w:p w14:paraId="6C830E32" w14:textId="77777777" w:rsidR="00B00C51" w:rsidRPr="002F1B7E" w:rsidRDefault="00B00C51" w:rsidP="005C2A49">
      <w:pP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p w14:paraId="7AC490D7" w14:textId="77777777" w:rsidR="006F43A9" w:rsidRPr="002F1B7E" w:rsidRDefault="0090421C" w:rsidP="005C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/>
          <w:bCs/>
          <w:sz w:val="28"/>
          <w:szCs w:val="28"/>
        </w:rPr>
      </w:pPr>
      <w:r w:rsidRPr="002F1B7E">
        <w:rPr>
          <w:rFonts w:ascii="Calibri" w:hAnsi="Calibri" w:cs="Calibri"/>
          <w:b/>
          <w:bCs/>
          <w:sz w:val="28"/>
          <w:szCs w:val="28"/>
          <w:u w:val="single"/>
        </w:rPr>
        <w:t>Médecin référent</w:t>
      </w:r>
      <w:r w:rsidRPr="002F1B7E">
        <w:rPr>
          <w:rFonts w:ascii="Calibri" w:hAnsi="Calibri" w:cs="Calibri"/>
          <w:b/>
          <w:bCs/>
          <w:sz w:val="28"/>
          <w:szCs w:val="28"/>
        </w:rPr>
        <w:t xml:space="preserve"> : </w:t>
      </w:r>
    </w:p>
    <w:p w14:paraId="61F591E6" w14:textId="77777777" w:rsidR="0090421C" w:rsidRPr="002F1B7E" w:rsidRDefault="0090421C" w:rsidP="005C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  <w:r w:rsidRPr="002F1B7E">
        <w:rPr>
          <w:rFonts w:ascii="Calibri" w:hAnsi="Calibri" w:cs="Calibri"/>
          <w:sz w:val="28"/>
          <w:szCs w:val="28"/>
        </w:rPr>
        <w:t xml:space="preserve">Coordonnées : </w:t>
      </w:r>
    </w:p>
    <w:p w14:paraId="24EAFFE5" w14:textId="77777777" w:rsidR="008F2591" w:rsidRPr="002F1B7E" w:rsidRDefault="008F2591" w:rsidP="005C2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  <w:r w:rsidRPr="002F1B7E">
        <w:rPr>
          <w:rFonts w:ascii="Calibri" w:hAnsi="Calibri" w:cs="Calibri"/>
          <w:sz w:val="28"/>
          <w:szCs w:val="28"/>
        </w:rPr>
        <w:t>Mail :</w:t>
      </w:r>
    </w:p>
    <w:p w14:paraId="6667B7C6" w14:textId="77777777" w:rsidR="0069320F" w:rsidRPr="002F1B7E" w:rsidRDefault="0069320F" w:rsidP="005C2A49">
      <w:pP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p w14:paraId="340220FD" w14:textId="77777777" w:rsidR="00E63AF9" w:rsidRPr="002F1B7E" w:rsidRDefault="0069320F" w:rsidP="005C2A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0"/>
        </w:tabs>
        <w:rPr>
          <w:rFonts w:ascii="Calibri" w:hAnsi="Calibri" w:cs="Calibri"/>
          <w:b/>
          <w:bCs/>
          <w:sz w:val="28"/>
          <w:szCs w:val="28"/>
        </w:rPr>
      </w:pPr>
      <w:r w:rsidRPr="002F1B7E">
        <w:rPr>
          <w:rFonts w:ascii="Calibri" w:hAnsi="Calibri" w:cs="Calibri"/>
          <w:b/>
          <w:bCs/>
          <w:sz w:val="28"/>
          <w:szCs w:val="28"/>
          <w:u w:val="single"/>
        </w:rPr>
        <w:t>Médecin demandant la RCP</w:t>
      </w:r>
      <w:r w:rsidRPr="002F1B7E">
        <w:rPr>
          <w:rFonts w:ascii="Calibri" w:hAnsi="Calibri" w:cs="Calibri"/>
          <w:b/>
          <w:bCs/>
          <w:sz w:val="28"/>
          <w:szCs w:val="28"/>
        </w:rPr>
        <w:t> :</w:t>
      </w:r>
    </w:p>
    <w:p w14:paraId="50B85FA1" w14:textId="77777777" w:rsidR="003113D6" w:rsidRPr="002F1B7E" w:rsidRDefault="003113D6" w:rsidP="005C2A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  <w:r w:rsidRPr="002F1B7E">
        <w:rPr>
          <w:rFonts w:ascii="Calibri" w:hAnsi="Calibri" w:cs="Calibri"/>
          <w:sz w:val="28"/>
          <w:szCs w:val="28"/>
        </w:rPr>
        <w:t xml:space="preserve">Coordonnées : </w:t>
      </w:r>
    </w:p>
    <w:p w14:paraId="4C397589" w14:textId="77777777" w:rsidR="003113D6" w:rsidRPr="002F1B7E" w:rsidRDefault="003113D6" w:rsidP="005C2A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  <w:r w:rsidRPr="002F1B7E">
        <w:rPr>
          <w:rFonts w:ascii="Calibri" w:hAnsi="Calibri" w:cs="Calibri"/>
          <w:sz w:val="28"/>
          <w:szCs w:val="28"/>
        </w:rPr>
        <w:t>Mail :</w:t>
      </w:r>
    </w:p>
    <w:p w14:paraId="535EDEA3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b/>
          <w:bCs/>
          <w:sz w:val="28"/>
          <w:szCs w:val="28"/>
        </w:rPr>
      </w:pPr>
    </w:p>
    <w:p w14:paraId="798FF332" w14:textId="77777777" w:rsidR="008F2591" w:rsidRPr="002F1B7E" w:rsidRDefault="008F2591" w:rsidP="005C2A49">
      <w:pPr>
        <w:tabs>
          <w:tab w:val="left" w:pos="5670"/>
        </w:tabs>
        <w:rPr>
          <w:rFonts w:ascii="Calibri" w:hAnsi="Calibri" w:cs="Calibri"/>
          <w:b/>
          <w:bCs/>
          <w:sz w:val="28"/>
          <w:szCs w:val="28"/>
        </w:rPr>
      </w:pPr>
      <w:r w:rsidRPr="002F1B7E">
        <w:rPr>
          <w:rFonts w:ascii="Calibri" w:hAnsi="Calibri" w:cs="Calibri"/>
          <w:b/>
          <w:bCs/>
          <w:sz w:val="28"/>
          <w:szCs w:val="28"/>
          <w:u w:val="single"/>
        </w:rPr>
        <w:t>Dossier présenté par</w:t>
      </w:r>
      <w:r w:rsidRPr="002F1B7E">
        <w:rPr>
          <w:rFonts w:ascii="Calibri" w:hAnsi="Calibri" w:cs="Calibri"/>
          <w:b/>
          <w:bCs/>
          <w:sz w:val="28"/>
          <w:szCs w:val="28"/>
        </w:rPr>
        <w:t> :</w:t>
      </w:r>
    </w:p>
    <w:p w14:paraId="2271B928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b/>
        </w:rPr>
      </w:pPr>
    </w:p>
    <w:p w14:paraId="7FD8EDE6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b/>
        </w:rPr>
      </w:pPr>
    </w:p>
    <w:p w14:paraId="402B7D80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b/>
        </w:rPr>
      </w:pPr>
    </w:p>
    <w:p w14:paraId="5F7A7589" w14:textId="77777777" w:rsidR="003113D6" w:rsidRPr="002F1B7E" w:rsidRDefault="003113D6" w:rsidP="005C2A49">
      <w:pPr>
        <w:tabs>
          <w:tab w:val="left" w:pos="5670"/>
        </w:tabs>
        <w:rPr>
          <w:rFonts w:ascii="Calibri" w:hAnsi="Calibri" w:cs="Calibri"/>
          <w:b/>
        </w:rPr>
      </w:pPr>
      <w:r w:rsidRPr="002F1B7E">
        <w:rPr>
          <w:rFonts w:ascii="Calibri" w:hAnsi="Calibri" w:cs="Calibri"/>
          <w:b/>
        </w:rPr>
        <w:br w:type="page"/>
      </w:r>
    </w:p>
    <w:p w14:paraId="77FBE108" w14:textId="77777777" w:rsidR="0090421C" w:rsidRPr="002F1B7E" w:rsidRDefault="005C2A49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Histoire de la maladie : </w:t>
      </w:r>
    </w:p>
    <w:p w14:paraId="14F4EF10" w14:textId="77777777" w:rsidR="00043C7B" w:rsidRPr="002F1B7E" w:rsidRDefault="005C2A49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Date du </w:t>
      </w:r>
      <w:r w:rsidR="00043C7B" w:rsidRPr="002F1B7E">
        <w:rPr>
          <w:rFonts w:ascii="Calibri" w:hAnsi="Calibri" w:cs="Calibri"/>
          <w:bCs/>
          <w:sz w:val="28"/>
          <w:szCs w:val="28"/>
        </w:rPr>
        <w:t>diagnostic :</w:t>
      </w:r>
      <w:r w:rsidRPr="002F1B7E">
        <w:rPr>
          <w:rFonts w:ascii="Calibri" w:hAnsi="Calibri" w:cs="Calibri"/>
          <w:bCs/>
          <w:sz w:val="28"/>
          <w:szCs w:val="28"/>
        </w:rPr>
        <w:t xml:space="preserve"> </w:t>
      </w:r>
    </w:p>
    <w:p w14:paraId="1383F5BB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4876D442" w14:textId="77777777" w:rsidR="005C2A49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Diagnostic OMS 2016 : </w:t>
      </w:r>
    </w:p>
    <w:p w14:paraId="11B9D334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20E82299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Anatomopathologie/cytologie : </w:t>
      </w:r>
    </w:p>
    <w:p w14:paraId="0483FD9C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56A4FBB9" w14:textId="77777777" w:rsidR="005C2A49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>Mutation c-kit</w:t>
      </w:r>
    </w:p>
    <w:p w14:paraId="1259CEF0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A6481CA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Biologie : </w:t>
      </w:r>
    </w:p>
    <w:p w14:paraId="1CD3E97E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08B148B7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Imagerie : </w:t>
      </w:r>
    </w:p>
    <w:p w14:paraId="143F41F7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59D25E05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Clinique &amp; qualité de vie : </w:t>
      </w:r>
    </w:p>
    <w:p w14:paraId="766DD5FB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6EB6FB29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7CCE5332" w14:textId="77777777" w:rsidR="00043C7B" w:rsidRPr="002F1B7E" w:rsidRDefault="00043C7B" w:rsidP="00043C7B">
      <w:pP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p w14:paraId="125A9662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t xml:space="preserve">Question(s) posée(s) : </w:t>
      </w:r>
    </w:p>
    <w:p w14:paraId="3847F2C3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/>
          <w:sz w:val="28"/>
          <w:szCs w:val="28"/>
        </w:rPr>
      </w:pPr>
    </w:p>
    <w:p w14:paraId="3B38EF6B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p w14:paraId="1245A7C7" w14:textId="77777777" w:rsidR="00043C7B" w:rsidRPr="002F1B7E" w:rsidRDefault="00043C7B" w:rsidP="00043C7B">
      <w:pP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54230D9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t>Décision de la RCP</w:t>
      </w:r>
      <w:r w:rsidRPr="002F1B7E">
        <w:rPr>
          <w:rFonts w:ascii="Calibri" w:hAnsi="Calibri" w:cs="Calibri"/>
          <w:sz w:val="28"/>
          <w:szCs w:val="28"/>
          <w:u w:val="single"/>
        </w:rPr>
        <w:t> :</w:t>
      </w:r>
    </w:p>
    <w:p w14:paraId="2758A71C" w14:textId="77777777" w:rsidR="005C2A49" w:rsidRPr="002F1B7E" w:rsidRDefault="005C2A49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0F0FB272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683D67A6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6BE39E7" w14:textId="77777777" w:rsidR="00043C7B" w:rsidRPr="002F1B7E" w:rsidRDefault="00043C7B" w:rsidP="0004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AC00A4B" w14:textId="77777777" w:rsidR="005C2A49" w:rsidRPr="002F1B7E" w:rsidRDefault="005C2A49" w:rsidP="005C2A49">
      <w:pP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54579BA3" w14:textId="77777777" w:rsidR="0090421C" w:rsidRPr="002F1B7E" w:rsidRDefault="00541871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t xml:space="preserve">Quorum : </w:t>
      </w:r>
    </w:p>
    <w:p w14:paraId="3FFAA57D" w14:textId="77777777" w:rsidR="00541871" w:rsidRPr="002F1B7E" w:rsidRDefault="00043C7B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Coordinateur : </w:t>
      </w:r>
      <w:r w:rsidRPr="002F1B7E">
        <w:rPr>
          <w:rFonts w:ascii="Calibri" w:hAnsi="Calibri" w:cs="Calibri"/>
          <w:bCs/>
          <w:sz w:val="28"/>
          <w:szCs w:val="28"/>
        </w:rPr>
        <w:tab/>
        <w:t xml:space="preserve">Médecin référent : </w:t>
      </w:r>
    </w:p>
    <w:p w14:paraId="0DAB8E1F" w14:textId="77777777" w:rsidR="00043C7B" w:rsidRPr="002F1B7E" w:rsidRDefault="00CA5A67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t xml:space="preserve">Autres médecins et professionnels de santé : </w:t>
      </w:r>
    </w:p>
    <w:p w14:paraId="0977E959" w14:textId="77777777" w:rsidR="00811CC4" w:rsidRPr="002F1B7E" w:rsidRDefault="00811CC4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583FA3A4" w14:textId="77777777" w:rsidR="00811CC4" w:rsidRPr="002F1B7E" w:rsidRDefault="00811CC4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C75C025" w14:textId="77777777" w:rsidR="00811CC4" w:rsidRPr="002F1B7E" w:rsidRDefault="00811CC4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6C58FEB1" w14:textId="77777777" w:rsidR="00811CC4" w:rsidRPr="002F1B7E" w:rsidRDefault="00811CC4" w:rsidP="00CA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2D2FAF6F" w14:textId="77777777" w:rsidR="00CA5A67" w:rsidRPr="002F1B7E" w:rsidRDefault="00CA5A67" w:rsidP="005C2A49">
      <w:pP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969F4CB" w14:textId="77777777" w:rsidR="00811CC4" w:rsidRPr="002F1B7E" w:rsidRDefault="00811CC4" w:rsidP="00D60071">
      <w:pPr>
        <w:rPr>
          <w:rFonts w:ascii="Calibri" w:hAnsi="Calibri" w:cs="Calibri"/>
          <w:bCs/>
          <w:sz w:val="28"/>
          <w:szCs w:val="28"/>
        </w:rPr>
      </w:pPr>
      <w:r w:rsidRPr="002F1B7E">
        <w:rPr>
          <w:rFonts w:ascii="Calibri" w:hAnsi="Calibri" w:cs="Calibri"/>
          <w:bCs/>
          <w:sz w:val="28"/>
          <w:szCs w:val="28"/>
        </w:rPr>
        <w:br w:type="page"/>
      </w:r>
    </w:p>
    <w:p w14:paraId="10E0BD75" w14:textId="77777777" w:rsidR="00CA5A67" w:rsidRPr="002F1B7E" w:rsidRDefault="00CA5A67" w:rsidP="005C2A49">
      <w:pPr>
        <w:tabs>
          <w:tab w:val="left" w:pos="5670"/>
        </w:tabs>
        <w:rPr>
          <w:rFonts w:ascii="Calibri" w:hAnsi="Calibri" w:cs="Calibri"/>
          <w:bCs/>
          <w:sz w:val="28"/>
          <w:szCs w:val="28"/>
        </w:rPr>
      </w:pPr>
    </w:p>
    <w:p w14:paraId="18D0DD57" w14:textId="77777777" w:rsidR="001E39F6" w:rsidRPr="002F1B7E" w:rsidRDefault="00443B53" w:rsidP="005C2A49">
      <w:pPr>
        <w:tabs>
          <w:tab w:val="left" w:pos="5670"/>
        </w:tabs>
        <w:rPr>
          <w:rFonts w:ascii="Calibri" w:hAnsi="Calibri" w:cs="Calibri"/>
          <w:b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t xml:space="preserve">Équipe et </w:t>
      </w:r>
      <w:r w:rsidR="00220FE7" w:rsidRPr="002F1B7E">
        <w:rPr>
          <w:rFonts w:ascii="Calibri" w:hAnsi="Calibri" w:cs="Calibri"/>
          <w:b/>
          <w:sz w:val="28"/>
          <w:szCs w:val="28"/>
          <w:u w:val="single"/>
        </w:rPr>
        <w:t xml:space="preserve">Référents CEREMAST présents </w:t>
      </w:r>
      <w:r w:rsidR="001E39F6" w:rsidRPr="002F1B7E">
        <w:rPr>
          <w:rFonts w:ascii="Calibri" w:hAnsi="Calibri" w:cs="Calibri"/>
          <w:b/>
          <w:sz w:val="28"/>
          <w:szCs w:val="28"/>
          <w:u w:val="single"/>
        </w:rPr>
        <w:t xml:space="preserve">: </w:t>
      </w:r>
    </w:p>
    <w:p w14:paraId="1FC8100D" w14:textId="4C29A674" w:rsidR="0090421C" w:rsidRPr="002F1B7E" w:rsidRDefault="00180BAE" w:rsidP="00CA5A67">
      <w:pPr>
        <w:tabs>
          <w:tab w:val="left" w:pos="5670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bookmarkStart w:id="1" w:name="CaseACocher1"/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bookmarkEnd w:id="1"/>
      <w:r w:rsidR="00541871" w:rsidRPr="002F1B7E">
        <w:rPr>
          <w:rFonts w:ascii="Calibri" w:hAnsi="Calibri" w:cs="Calibri"/>
          <w:bCs/>
          <w:sz w:val="28"/>
          <w:szCs w:val="28"/>
        </w:rPr>
        <w:t xml:space="preserve">Pr Michel </w:t>
      </w:r>
      <w:proofErr w:type="spellStart"/>
      <w:r w:rsidR="00541871" w:rsidRPr="002F1B7E">
        <w:rPr>
          <w:rFonts w:ascii="Calibri" w:hAnsi="Calibri" w:cs="Calibri"/>
          <w:bCs/>
          <w:sz w:val="28"/>
          <w:szCs w:val="28"/>
        </w:rPr>
        <w:t>Arock</w:t>
      </w:r>
      <w:proofErr w:type="spellEnd"/>
      <w:r w:rsidR="00541871" w:rsidRPr="002F1B7E">
        <w:rPr>
          <w:rFonts w:ascii="Calibri" w:hAnsi="Calibri" w:cs="Calibri"/>
          <w:bCs/>
          <w:sz w:val="28"/>
          <w:szCs w:val="28"/>
        </w:rPr>
        <w:t xml:space="preserve"> (Pitié Salpetrière)</w:t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Vahid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Asnafi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</w:t>
      </w:r>
      <w:r w:rsidR="00541871" w:rsidRPr="002F1B7E">
        <w:rPr>
          <w:rFonts w:ascii="Calibri" w:hAnsi="Calibri" w:cs="Calibri"/>
          <w:bCs/>
          <w:sz w:val="28"/>
          <w:szCs w:val="28"/>
        </w:rPr>
        <w:t xml:space="preserve"> ; </w:t>
      </w:r>
      <w:r w:rsidR="00811CC4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Mme </w:t>
      </w:r>
      <w:r w:rsidR="00D00875">
        <w:rPr>
          <w:rFonts w:ascii="Calibri" w:hAnsi="Calibri" w:cs="Calibri"/>
          <w:bCs/>
          <w:sz w:val="28"/>
          <w:szCs w:val="28"/>
        </w:rPr>
        <w:t>Nathalie Lhérisson</w:t>
      </w:r>
      <w:bookmarkStart w:id="2" w:name="_GoBack"/>
      <w:bookmarkEnd w:id="2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541871" w:rsidRPr="002F1B7E">
        <w:rPr>
          <w:rFonts w:ascii="Calibri" w:hAnsi="Calibri" w:cs="Calibri"/>
          <w:bCs/>
          <w:sz w:val="28"/>
          <w:szCs w:val="28"/>
        </w:rPr>
        <w:t xml:space="preserve">Dr Julie Bruneau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541871" w:rsidRPr="002F1B7E">
        <w:rPr>
          <w:rFonts w:ascii="Calibri" w:hAnsi="Calibri" w:cs="Calibri"/>
          <w:bCs/>
          <w:sz w:val="28"/>
          <w:szCs w:val="28"/>
        </w:rPr>
        <w:t xml:space="preserve">Mme Anne-Florence </w:t>
      </w:r>
      <w:proofErr w:type="spellStart"/>
      <w:r w:rsidR="00541871" w:rsidRPr="002F1B7E">
        <w:rPr>
          <w:rFonts w:ascii="Calibri" w:hAnsi="Calibri" w:cs="Calibri"/>
          <w:bCs/>
          <w:sz w:val="28"/>
          <w:szCs w:val="28"/>
        </w:rPr>
        <w:t>Collange</w:t>
      </w:r>
      <w:proofErr w:type="spellEnd"/>
      <w:r w:rsidR="00541871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541871" w:rsidRPr="002F1B7E">
        <w:rPr>
          <w:rFonts w:ascii="Calibri" w:hAnsi="Calibri" w:cs="Calibri"/>
          <w:bCs/>
          <w:sz w:val="28"/>
          <w:szCs w:val="28"/>
        </w:rPr>
        <w:t xml:space="preserve">Pr Christine </w:t>
      </w:r>
      <w:proofErr w:type="spellStart"/>
      <w:r w:rsidR="00541871" w:rsidRPr="002F1B7E">
        <w:rPr>
          <w:rFonts w:ascii="Calibri" w:hAnsi="Calibri" w:cs="Calibri"/>
          <w:bCs/>
          <w:sz w:val="28"/>
          <w:szCs w:val="28"/>
        </w:rPr>
        <w:t>Bodemer</w:t>
      </w:r>
      <w:proofErr w:type="spellEnd"/>
      <w:r w:rsidR="00541871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541871" w:rsidRPr="002F1B7E">
        <w:rPr>
          <w:rFonts w:ascii="Calibri" w:hAnsi="Calibri" w:cs="Calibri"/>
          <w:bCs/>
          <w:sz w:val="28"/>
          <w:szCs w:val="28"/>
        </w:rPr>
        <w:t xml:space="preserve">Mme </w:t>
      </w:r>
      <w:proofErr w:type="spellStart"/>
      <w:r w:rsidR="00541871" w:rsidRPr="002F1B7E">
        <w:rPr>
          <w:rFonts w:ascii="Calibri" w:hAnsi="Calibri" w:cs="Calibri"/>
          <w:bCs/>
          <w:sz w:val="28"/>
          <w:szCs w:val="28"/>
        </w:rPr>
        <w:t>Hassiba</w:t>
      </w:r>
      <w:proofErr w:type="spellEnd"/>
      <w:r w:rsidR="00541871" w:rsidRPr="002F1B7E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="00541871" w:rsidRPr="002F1B7E">
        <w:rPr>
          <w:rFonts w:ascii="Calibri" w:hAnsi="Calibri" w:cs="Calibri"/>
          <w:bCs/>
          <w:sz w:val="28"/>
          <w:szCs w:val="28"/>
        </w:rPr>
        <w:t>Bouktit</w:t>
      </w:r>
      <w:proofErr w:type="spellEnd"/>
      <w:r w:rsidR="00541871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Pascale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Dewacheter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(Avicenne) ; </w:t>
      </w:r>
      <w:r w:rsidR="00AE381D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Patrice Dubreuil (IPC Marseille)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Sylvie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Fraitag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AE381D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Laurent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Frenzel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Pr Raphaël Gaillard (Ste Anne) ; </w:t>
      </w:r>
      <w:r w:rsidR="00AE381D" w:rsidRPr="002F1B7E">
        <w:rPr>
          <w:rFonts w:ascii="Calibri" w:hAnsi="Calibri" w:cs="Calibri"/>
          <w:bCs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>Pr Olivier Hermine (Necker) ;</w:t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 Pr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Khe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Hoang-Xuan (Pitié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Sapetrière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) ; </w:t>
      </w:r>
      <w:r w:rsidR="00AE381D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Ludovic Lhermitte (Necker) ;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Pr Olivier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Lortholary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AE381D" w:rsidRPr="002F1B7E">
        <w:rPr>
          <w:rFonts w:ascii="Calibri" w:hAnsi="Calibri" w:cs="Calibri"/>
          <w:bCs/>
          <w:sz w:val="28"/>
          <w:szCs w:val="28"/>
        </w:rPr>
        <w:br/>
      </w:r>
      <w:r w:rsidR="00B33A15"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 w:rsidR="00B33A15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B33A15">
        <w:rPr>
          <w:rFonts w:ascii="Calibri" w:hAnsi="Calibri" w:cs="Calibri"/>
          <w:bCs/>
          <w:sz w:val="28"/>
          <w:szCs w:val="28"/>
        </w:rPr>
        <w:fldChar w:fldCharType="end"/>
      </w:r>
      <w:r w:rsidR="00AE381D" w:rsidRPr="002F1B7E">
        <w:rPr>
          <w:rFonts w:ascii="Calibri" w:hAnsi="Calibri" w:cs="Calibri"/>
          <w:bCs/>
          <w:sz w:val="28"/>
          <w:szCs w:val="28"/>
        </w:rPr>
        <w:t xml:space="preserve"> Dr Leila </w:t>
      </w:r>
      <w:proofErr w:type="spellStart"/>
      <w:r w:rsidR="00AE381D" w:rsidRPr="002F1B7E">
        <w:rPr>
          <w:rFonts w:ascii="Calibri" w:hAnsi="Calibri" w:cs="Calibri"/>
          <w:bCs/>
          <w:sz w:val="28"/>
          <w:szCs w:val="28"/>
        </w:rPr>
        <w:t>Maouche-Chretien</w:t>
      </w:r>
      <w:proofErr w:type="spellEnd"/>
      <w:r w:rsidR="00AE381D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Dr Laura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Polivka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909AA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 xml:space="preserve">Mme Catherine </w:t>
      </w:r>
      <w:proofErr w:type="spellStart"/>
      <w:r w:rsidR="0094796E" w:rsidRPr="002F1B7E">
        <w:rPr>
          <w:rFonts w:ascii="Calibri" w:hAnsi="Calibri" w:cs="Calibri"/>
          <w:bCs/>
          <w:sz w:val="28"/>
          <w:szCs w:val="28"/>
        </w:rPr>
        <w:t>Reichert</w:t>
      </w:r>
      <w:proofErr w:type="spellEnd"/>
      <w:r w:rsidR="0094796E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94796E" w:rsidRPr="002F1B7E">
        <w:rPr>
          <w:rFonts w:ascii="Calibri" w:hAnsi="Calibri" w:cs="Calibri"/>
          <w:bCs/>
          <w:sz w:val="28"/>
          <w:szCs w:val="28"/>
        </w:rPr>
        <w:t>Dr Julien Rossignol (Necker) ;</w:t>
      </w:r>
      <w:r w:rsidR="008909AA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220FE7" w:rsidRPr="002F1B7E">
        <w:rPr>
          <w:rFonts w:ascii="Calibri" w:hAnsi="Calibri" w:cs="Calibri"/>
          <w:bCs/>
          <w:sz w:val="28"/>
          <w:szCs w:val="28"/>
        </w:rPr>
        <w:t xml:space="preserve">Dr Laurent </w:t>
      </w:r>
      <w:proofErr w:type="spellStart"/>
      <w:r w:rsidR="00220FE7" w:rsidRPr="002F1B7E">
        <w:rPr>
          <w:rFonts w:ascii="Calibri" w:hAnsi="Calibri" w:cs="Calibri"/>
          <w:bCs/>
          <w:sz w:val="28"/>
          <w:szCs w:val="28"/>
        </w:rPr>
        <w:t>Sabbah</w:t>
      </w:r>
      <w:proofErr w:type="spellEnd"/>
      <w:r w:rsidR="00220FE7" w:rsidRPr="002F1B7E">
        <w:rPr>
          <w:rFonts w:ascii="Calibri" w:hAnsi="Calibri" w:cs="Calibri"/>
          <w:bCs/>
          <w:sz w:val="28"/>
          <w:szCs w:val="28"/>
        </w:rPr>
        <w:t xml:space="preserve"> (Necker)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220FE7" w:rsidRPr="002F1B7E">
        <w:rPr>
          <w:rFonts w:ascii="Calibri" w:hAnsi="Calibri" w:cs="Calibri"/>
          <w:bCs/>
          <w:sz w:val="28"/>
          <w:szCs w:val="28"/>
        </w:rPr>
        <w:t>Dr Harry Sokol (St Antoine) ;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220FE7" w:rsidRPr="002F1B7E">
        <w:rPr>
          <w:rFonts w:ascii="Calibri" w:hAnsi="Calibri" w:cs="Calibri"/>
          <w:bCs/>
          <w:sz w:val="28"/>
          <w:szCs w:val="28"/>
        </w:rPr>
        <w:t xml:space="preserve">Dr Angèle Soria (Tenon) </w:t>
      </w:r>
    </w:p>
    <w:p w14:paraId="591C7419" w14:textId="77777777" w:rsidR="00220FE7" w:rsidRPr="002F1B7E" w:rsidRDefault="00220FE7" w:rsidP="005C2A49">
      <w:pPr>
        <w:tabs>
          <w:tab w:val="left" w:pos="5670"/>
        </w:tabs>
        <w:jc w:val="both"/>
        <w:rPr>
          <w:rFonts w:ascii="Calibri" w:hAnsi="Calibri" w:cs="Calibri"/>
          <w:bCs/>
          <w:sz w:val="28"/>
          <w:szCs w:val="28"/>
        </w:rPr>
      </w:pPr>
    </w:p>
    <w:p w14:paraId="339ED7D2" w14:textId="22B8B266" w:rsidR="00220FE7" w:rsidRPr="002F1B7E" w:rsidRDefault="00220FE7" w:rsidP="005C2A49">
      <w:pPr>
        <w:tabs>
          <w:tab w:val="left" w:pos="5670"/>
        </w:tabs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t xml:space="preserve">Référents Centre </w:t>
      </w:r>
      <w:r w:rsidR="00B33A15">
        <w:rPr>
          <w:rFonts w:ascii="Calibri" w:hAnsi="Calibri" w:cs="Calibri"/>
          <w:b/>
          <w:sz w:val="28"/>
          <w:szCs w:val="28"/>
          <w:u w:val="single"/>
        </w:rPr>
        <w:t xml:space="preserve">Constitutifs </w:t>
      </w:r>
      <w:r w:rsidR="009D53D3">
        <w:rPr>
          <w:rFonts w:ascii="Calibri" w:hAnsi="Calibri" w:cs="Calibri"/>
          <w:b/>
          <w:sz w:val="28"/>
          <w:szCs w:val="28"/>
          <w:u w:val="single"/>
        </w:rPr>
        <w:t xml:space="preserve">CEREMAST </w:t>
      </w:r>
      <w:r w:rsidR="00B33A15">
        <w:rPr>
          <w:rFonts w:ascii="Calibri" w:hAnsi="Calibri" w:cs="Calibri"/>
          <w:b/>
          <w:sz w:val="28"/>
          <w:szCs w:val="28"/>
          <w:u w:val="single"/>
        </w:rPr>
        <w:t xml:space="preserve">et Centres de Compétences </w:t>
      </w:r>
      <w:r w:rsidRPr="002F1B7E">
        <w:rPr>
          <w:rFonts w:ascii="Calibri" w:hAnsi="Calibri" w:cs="Calibri"/>
          <w:b/>
          <w:sz w:val="28"/>
          <w:szCs w:val="28"/>
          <w:u w:val="single"/>
        </w:rPr>
        <w:t xml:space="preserve">présents : </w:t>
      </w:r>
    </w:p>
    <w:p w14:paraId="6FCA6CFA" w14:textId="5092D675" w:rsidR="00220FE7" w:rsidRPr="002F1B7E" w:rsidRDefault="00180BAE" w:rsidP="005C2A49">
      <w:pPr>
        <w:tabs>
          <w:tab w:val="left" w:pos="5670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104C0F" w:rsidRPr="002F1B7E">
        <w:rPr>
          <w:rFonts w:ascii="Calibri" w:hAnsi="Calibri" w:cs="Calibri"/>
          <w:bCs/>
          <w:sz w:val="28"/>
          <w:szCs w:val="28"/>
        </w:rPr>
        <w:t xml:space="preserve">Dr Stéphane </w:t>
      </w:r>
      <w:proofErr w:type="spellStart"/>
      <w:r w:rsidR="00104C0F" w:rsidRPr="002F1B7E">
        <w:rPr>
          <w:rFonts w:ascii="Calibri" w:hAnsi="Calibri" w:cs="Calibri"/>
          <w:bCs/>
          <w:sz w:val="28"/>
          <w:szCs w:val="28"/>
        </w:rPr>
        <w:t>Barete</w:t>
      </w:r>
      <w:proofErr w:type="spellEnd"/>
      <w:r w:rsidR="00104C0F" w:rsidRPr="002F1B7E">
        <w:rPr>
          <w:rFonts w:ascii="Calibri" w:hAnsi="Calibri" w:cs="Calibri"/>
          <w:bCs/>
          <w:sz w:val="28"/>
          <w:szCs w:val="28"/>
        </w:rPr>
        <w:t xml:space="preserve"> (Pitié Salpetrière)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Laurence 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Bouillet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Grenoble) ; </w:t>
      </w:r>
      <w:r w:rsidR="00811CC4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Isabelle 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Durieu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Lyon Sud)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Dr </w:t>
      </w:r>
      <w:r w:rsidR="00981619">
        <w:rPr>
          <w:rFonts w:ascii="Calibri" w:hAnsi="Calibri" w:cs="Calibri"/>
          <w:bCs/>
          <w:sz w:val="28"/>
          <w:szCs w:val="28"/>
        </w:rPr>
        <w:t>Maël HEIBLIG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 (CHU Lyon Sud) ; </w:t>
      </w:r>
      <w:r w:rsidR="00811CC4" w:rsidRPr="002F1B7E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>Dr Caroline Gaudy-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Marqueste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Marseille) ;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>Dr Marie-Pierre Gourin (CHU limoges)</w:t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 ; </w:t>
      </w:r>
      <w:r w:rsidR="00CC1140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Bernard Guillot (CHU Montpellier)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Mohamed Hamidou (CHU Nantes) ; </w:t>
      </w:r>
      <w:r w:rsidR="00B33A15">
        <w:rPr>
          <w:rFonts w:ascii="Calibri" w:hAnsi="Calibri" w:cs="Calibri"/>
          <w:bCs/>
          <w:sz w:val="28"/>
          <w:szCs w:val="28"/>
        </w:rPr>
        <w:br/>
      </w:r>
      <w:r w:rsidR="00562F93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562F93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562F93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562F93" w:rsidRPr="002F1B7E">
        <w:rPr>
          <w:rFonts w:ascii="Calibri" w:hAnsi="Calibri" w:cs="Calibri"/>
          <w:bCs/>
          <w:sz w:val="28"/>
          <w:szCs w:val="28"/>
        </w:rPr>
        <w:t xml:space="preserve"> Dr </w:t>
      </w:r>
      <w:r w:rsidR="00562F93">
        <w:rPr>
          <w:rFonts w:ascii="Calibri" w:hAnsi="Calibri" w:cs="Calibri"/>
          <w:bCs/>
          <w:sz w:val="28"/>
          <w:szCs w:val="28"/>
        </w:rPr>
        <w:t>Rose-Marie Javier (CHU Strasbourg)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>Dr Christian Lavigne (CHU Angers</w:t>
      </w:r>
      <w:r w:rsidR="00562F93">
        <w:rPr>
          <w:rFonts w:ascii="Calibri" w:hAnsi="Calibri" w:cs="Calibri"/>
          <w:bCs/>
          <w:sz w:val="28"/>
          <w:szCs w:val="28"/>
        </w:rPr>
        <w:t>)</w:t>
      </w:r>
      <w:r w:rsidR="007A290B" w:rsidRPr="002F1B7E">
        <w:rPr>
          <w:rFonts w:ascii="Calibri" w:hAnsi="Calibri" w:cs="Calibri"/>
          <w:bCs/>
          <w:sz w:val="28"/>
          <w:szCs w:val="28"/>
        </w:rPr>
        <w:t> ;</w:t>
      </w:r>
      <w:r w:rsidR="00B33A15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David Launay (CHU Lille) 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 Dr Edwige Le-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Möuel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Rennes) ; </w:t>
      </w:r>
      <w:r w:rsidR="00B33A15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Dr Cristina 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Livideanu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Toulouse)</w:t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 ;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B33A15" w:rsidRPr="002F1B7E">
        <w:rPr>
          <w:rFonts w:ascii="Calibri" w:hAnsi="Calibri" w:cs="Calibri"/>
          <w:bCs/>
          <w:sz w:val="28"/>
          <w:szCs w:val="28"/>
        </w:rPr>
        <w:t xml:space="preserve"> Dr </w:t>
      </w:r>
      <w:r w:rsidR="00B33A15">
        <w:rPr>
          <w:rFonts w:ascii="Calibri" w:hAnsi="Calibri" w:cs="Calibri"/>
          <w:bCs/>
          <w:sz w:val="28"/>
          <w:szCs w:val="28"/>
        </w:rPr>
        <w:t xml:space="preserve">Cécile </w:t>
      </w:r>
      <w:proofErr w:type="spellStart"/>
      <w:r w:rsidR="00B33A15">
        <w:rPr>
          <w:rFonts w:ascii="Calibri" w:hAnsi="Calibri" w:cs="Calibri"/>
          <w:bCs/>
          <w:sz w:val="28"/>
          <w:szCs w:val="28"/>
        </w:rPr>
        <w:t>Meni</w:t>
      </w:r>
      <w:proofErr w:type="spellEnd"/>
      <w:r w:rsidR="00B33A15">
        <w:rPr>
          <w:rFonts w:ascii="Calibri" w:hAnsi="Calibri" w:cs="Calibri"/>
          <w:bCs/>
          <w:sz w:val="28"/>
          <w:szCs w:val="28"/>
        </w:rPr>
        <w:t> ;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Dr Yann Ollivier (CHU Caen) ; </w:t>
      </w:r>
      <w:r w:rsidR="00CC1140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Dr Fabien Pelletier (CH Besançon) ; </w:t>
      </w:r>
      <w:r>
        <w:rPr>
          <w:rFonts w:ascii="Calibri" w:hAnsi="Calibri" w:cs="Calibri"/>
          <w:bCs/>
          <w:sz w:val="28"/>
          <w:szCs w:val="28"/>
        </w:rPr>
        <w:fldChar w:fldCharType="begin">
          <w:ffData>
            <w:name w:val=""/>
            <w:enabled/>
            <w:calcOnExit/>
            <w:checkBox>
              <w:size w:val="18"/>
              <w:default w:val="0"/>
            </w:checkBox>
          </w:ffData>
        </w:fldChar>
      </w:r>
      <w:r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Olivier 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Tournilhac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Clermont-Ferrand) ; </w:t>
      </w:r>
      <w:r w:rsidR="00B33A15">
        <w:rPr>
          <w:rFonts w:ascii="Calibri" w:hAnsi="Calibri" w:cs="Calibri"/>
          <w:bCs/>
          <w:sz w:val="28"/>
          <w:szCs w:val="28"/>
        </w:rPr>
        <w:br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Pr Denis Vincent (CHU Nîmes) ; </w:t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begin">
          <w:ffData>
            <w:name w:val="CaseACocher1"/>
            <w:enabled/>
            <w:calcOnExit/>
            <w:checkBox>
              <w:size w:val="18"/>
              <w:default w:val="0"/>
            </w:checkBox>
          </w:ffData>
        </w:fldChar>
      </w:r>
      <w:r w:rsidR="00811CC4" w:rsidRPr="002F1B7E">
        <w:rPr>
          <w:rFonts w:ascii="Calibri" w:hAnsi="Calibri" w:cs="Calibri"/>
          <w:bCs/>
          <w:sz w:val="28"/>
          <w:szCs w:val="28"/>
        </w:rPr>
        <w:instrText xml:space="preserve"> FORMCHECKBOX </w:instrText>
      </w:r>
      <w:r w:rsidR="00D00875">
        <w:rPr>
          <w:rFonts w:ascii="Calibri" w:hAnsi="Calibri" w:cs="Calibri"/>
          <w:bCs/>
          <w:sz w:val="28"/>
          <w:szCs w:val="28"/>
        </w:rPr>
      </w:r>
      <w:r w:rsidR="00D00875">
        <w:rPr>
          <w:rFonts w:ascii="Calibri" w:hAnsi="Calibri" w:cs="Calibri"/>
          <w:bCs/>
          <w:sz w:val="28"/>
          <w:szCs w:val="28"/>
        </w:rPr>
        <w:fldChar w:fldCharType="separate"/>
      </w:r>
      <w:r w:rsidR="00811CC4" w:rsidRPr="002F1B7E">
        <w:rPr>
          <w:rFonts w:ascii="Calibri" w:hAnsi="Calibri" w:cs="Calibri"/>
          <w:bCs/>
          <w:sz w:val="28"/>
          <w:szCs w:val="28"/>
        </w:rPr>
        <w:fldChar w:fldCharType="end"/>
      </w:r>
      <w:r w:rsidR="00811CC4" w:rsidRPr="002F1B7E">
        <w:rPr>
          <w:rFonts w:ascii="Calibri" w:hAnsi="Calibri" w:cs="Calibri"/>
          <w:bCs/>
          <w:sz w:val="28"/>
          <w:szCs w:val="28"/>
        </w:rPr>
        <w:t xml:space="preserve"> </w:t>
      </w:r>
      <w:r w:rsidR="007A290B" w:rsidRPr="002F1B7E">
        <w:rPr>
          <w:rFonts w:ascii="Calibri" w:hAnsi="Calibri" w:cs="Calibri"/>
          <w:bCs/>
          <w:sz w:val="28"/>
          <w:szCs w:val="28"/>
        </w:rPr>
        <w:t xml:space="preserve">Dr 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Ewa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="007A290B" w:rsidRPr="002F1B7E">
        <w:rPr>
          <w:rFonts w:ascii="Calibri" w:hAnsi="Calibri" w:cs="Calibri"/>
          <w:bCs/>
          <w:sz w:val="28"/>
          <w:szCs w:val="28"/>
        </w:rPr>
        <w:t>Wierzbicka</w:t>
      </w:r>
      <w:proofErr w:type="spellEnd"/>
      <w:r w:rsidR="007A290B" w:rsidRPr="002F1B7E">
        <w:rPr>
          <w:rFonts w:ascii="Calibri" w:hAnsi="Calibri" w:cs="Calibri"/>
          <w:bCs/>
          <w:sz w:val="28"/>
          <w:szCs w:val="28"/>
        </w:rPr>
        <w:t xml:space="preserve"> (CHU Poitiers)</w:t>
      </w:r>
    </w:p>
    <w:p w14:paraId="43C39CEB" w14:textId="77777777" w:rsidR="00E50B68" w:rsidRPr="002F1B7E" w:rsidRDefault="00E50B68" w:rsidP="005C2A49">
      <w:pPr>
        <w:tabs>
          <w:tab w:val="left" w:pos="5670"/>
        </w:tabs>
        <w:jc w:val="both"/>
        <w:rPr>
          <w:rFonts w:ascii="Calibri" w:hAnsi="Calibri" w:cs="Calibri"/>
          <w:bCs/>
          <w:sz w:val="28"/>
          <w:szCs w:val="28"/>
        </w:rPr>
      </w:pPr>
    </w:p>
    <w:p w14:paraId="4267C501" w14:textId="77777777" w:rsidR="00E50B68" w:rsidRPr="00E50B68" w:rsidRDefault="00E50B68" w:rsidP="005C2A49">
      <w:pPr>
        <w:tabs>
          <w:tab w:val="left" w:pos="5670"/>
        </w:tabs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2F1B7E">
        <w:rPr>
          <w:rFonts w:ascii="Calibri" w:hAnsi="Calibri" w:cs="Calibri"/>
          <w:b/>
          <w:sz w:val="28"/>
          <w:szCs w:val="28"/>
          <w:u w:val="single"/>
        </w:rPr>
        <w:t>Autres participants :</w:t>
      </w:r>
    </w:p>
    <w:p w14:paraId="10EDD907" w14:textId="77777777" w:rsidR="006F43A9" w:rsidRPr="00541871" w:rsidRDefault="006F43A9" w:rsidP="005C2A49">
      <w:pPr>
        <w:tabs>
          <w:tab w:val="left" w:pos="5670"/>
        </w:tabs>
        <w:rPr>
          <w:rFonts w:ascii="Calibri" w:hAnsi="Calibri" w:cs="Calibri"/>
          <w:sz w:val="28"/>
          <w:szCs w:val="28"/>
        </w:rPr>
      </w:pPr>
    </w:p>
    <w:sectPr w:rsidR="006F43A9" w:rsidRPr="00541871" w:rsidSect="00D60071">
      <w:pgSz w:w="11906" w:h="16838"/>
      <w:pgMar w:top="1417" w:right="424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495E"/>
    <w:multiLevelType w:val="hybridMultilevel"/>
    <w:tmpl w:val="A4B0605C"/>
    <w:lvl w:ilvl="0" w:tplc="FEB8A266">
      <w:start w:val="1"/>
      <w:numFmt w:val="bullet"/>
      <w:lvlText w:val="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B2FF0"/>
    <w:multiLevelType w:val="hybridMultilevel"/>
    <w:tmpl w:val="3104C22A"/>
    <w:lvl w:ilvl="0" w:tplc="BB4849A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9"/>
    <w:rsid w:val="00017F0A"/>
    <w:rsid w:val="00020B7C"/>
    <w:rsid w:val="000258A0"/>
    <w:rsid w:val="00025DCA"/>
    <w:rsid w:val="00032B1F"/>
    <w:rsid w:val="00035803"/>
    <w:rsid w:val="000401A5"/>
    <w:rsid w:val="00043C7B"/>
    <w:rsid w:val="000478CE"/>
    <w:rsid w:val="00052A2B"/>
    <w:rsid w:val="00076609"/>
    <w:rsid w:val="0008467A"/>
    <w:rsid w:val="000A0DE6"/>
    <w:rsid w:val="000D20EB"/>
    <w:rsid w:val="000D5B9D"/>
    <w:rsid w:val="000E5640"/>
    <w:rsid w:val="000F0958"/>
    <w:rsid w:val="000F37ED"/>
    <w:rsid w:val="001033AF"/>
    <w:rsid w:val="00104C0F"/>
    <w:rsid w:val="00105E23"/>
    <w:rsid w:val="00106935"/>
    <w:rsid w:val="001234E5"/>
    <w:rsid w:val="00132291"/>
    <w:rsid w:val="0014675B"/>
    <w:rsid w:val="001569C9"/>
    <w:rsid w:val="001738D8"/>
    <w:rsid w:val="00180BAE"/>
    <w:rsid w:val="0018267D"/>
    <w:rsid w:val="00183F61"/>
    <w:rsid w:val="00186731"/>
    <w:rsid w:val="00190727"/>
    <w:rsid w:val="0019122B"/>
    <w:rsid w:val="00194B7A"/>
    <w:rsid w:val="00197463"/>
    <w:rsid w:val="001A1427"/>
    <w:rsid w:val="001A44D6"/>
    <w:rsid w:val="001D0DDF"/>
    <w:rsid w:val="001D1B43"/>
    <w:rsid w:val="001D4466"/>
    <w:rsid w:val="001E27A1"/>
    <w:rsid w:val="001E39F6"/>
    <w:rsid w:val="001E3B02"/>
    <w:rsid w:val="001E7EE8"/>
    <w:rsid w:val="001F03F8"/>
    <w:rsid w:val="001F1D61"/>
    <w:rsid w:val="001F238E"/>
    <w:rsid w:val="001F7A50"/>
    <w:rsid w:val="00205B3D"/>
    <w:rsid w:val="00210426"/>
    <w:rsid w:val="00211338"/>
    <w:rsid w:val="002131F5"/>
    <w:rsid w:val="00213A9A"/>
    <w:rsid w:val="00220FE7"/>
    <w:rsid w:val="00224763"/>
    <w:rsid w:val="00235371"/>
    <w:rsid w:val="00241666"/>
    <w:rsid w:val="00254B6D"/>
    <w:rsid w:val="00255D2B"/>
    <w:rsid w:val="002657D0"/>
    <w:rsid w:val="002669D2"/>
    <w:rsid w:val="00287086"/>
    <w:rsid w:val="002B56EF"/>
    <w:rsid w:val="002D5D6D"/>
    <w:rsid w:val="002E0B46"/>
    <w:rsid w:val="002F1B7E"/>
    <w:rsid w:val="002F25EB"/>
    <w:rsid w:val="003113D6"/>
    <w:rsid w:val="003124BC"/>
    <w:rsid w:val="00315B2F"/>
    <w:rsid w:val="00317CEE"/>
    <w:rsid w:val="00334277"/>
    <w:rsid w:val="00355997"/>
    <w:rsid w:val="00361797"/>
    <w:rsid w:val="00362A0E"/>
    <w:rsid w:val="0037607A"/>
    <w:rsid w:val="00377DF1"/>
    <w:rsid w:val="00384D9E"/>
    <w:rsid w:val="003A6A69"/>
    <w:rsid w:val="003A70CF"/>
    <w:rsid w:val="003B2744"/>
    <w:rsid w:val="003B2C9F"/>
    <w:rsid w:val="003C23CA"/>
    <w:rsid w:val="003C56E0"/>
    <w:rsid w:val="003D6A31"/>
    <w:rsid w:val="003D7E98"/>
    <w:rsid w:val="003E6EE0"/>
    <w:rsid w:val="003F076D"/>
    <w:rsid w:val="003F11C6"/>
    <w:rsid w:val="00415389"/>
    <w:rsid w:val="004357B9"/>
    <w:rsid w:val="00435E2F"/>
    <w:rsid w:val="00441ACD"/>
    <w:rsid w:val="00443B53"/>
    <w:rsid w:val="00451AF5"/>
    <w:rsid w:val="00471A64"/>
    <w:rsid w:val="004728E9"/>
    <w:rsid w:val="004839BC"/>
    <w:rsid w:val="00485047"/>
    <w:rsid w:val="00486A12"/>
    <w:rsid w:val="004A1EF6"/>
    <w:rsid w:val="004A5FF8"/>
    <w:rsid w:val="004B0A9E"/>
    <w:rsid w:val="004E2B5C"/>
    <w:rsid w:val="004F041F"/>
    <w:rsid w:val="004F0643"/>
    <w:rsid w:val="004F0AAF"/>
    <w:rsid w:val="004F0E72"/>
    <w:rsid w:val="00500BC6"/>
    <w:rsid w:val="00526C5E"/>
    <w:rsid w:val="005312DE"/>
    <w:rsid w:val="00534920"/>
    <w:rsid w:val="0054024C"/>
    <w:rsid w:val="00541871"/>
    <w:rsid w:val="00544E52"/>
    <w:rsid w:val="00553DAD"/>
    <w:rsid w:val="00562F93"/>
    <w:rsid w:val="0056765A"/>
    <w:rsid w:val="00570C07"/>
    <w:rsid w:val="005A1EE1"/>
    <w:rsid w:val="005B2970"/>
    <w:rsid w:val="005C2A49"/>
    <w:rsid w:val="005C4E76"/>
    <w:rsid w:val="005E7CA9"/>
    <w:rsid w:val="006018C1"/>
    <w:rsid w:val="00607066"/>
    <w:rsid w:val="006107C9"/>
    <w:rsid w:val="00610ED6"/>
    <w:rsid w:val="0061146C"/>
    <w:rsid w:val="00614450"/>
    <w:rsid w:val="006249A5"/>
    <w:rsid w:val="00654E5D"/>
    <w:rsid w:val="006668DF"/>
    <w:rsid w:val="00672ECE"/>
    <w:rsid w:val="006748C1"/>
    <w:rsid w:val="0067585D"/>
    <w:rsid w:val="00677180"/>
    <w:rsid w:val="0069320F"/>
    <w:rsid w:val="006A48A6"/>
    <w:rsid w:val="006B221E"/>
    <w:rsid w:val="006B2672"/>
    <w:rsid w:val="006B3575"/>
    <w:rsid w:val="006C0680"/>
    <w:rsid w:val="006C338E"/>
    <w:rsid w:val="006C35F3"/>
    <w:rsid w:val="006D3600"/>
    <w:rsid w:val="006E0A38"/>
    <w:rsid w:val="006E60FD"/>
    <w:rsid w:val="006F43A9"/>
    <w:rsid w:val="00713A4E"/>
    <w:rsid w:val="00723D17"/>
    <w:rsid w:val="00725CFB"/>
    <w:rsid w:val="00737284"/>
    <w:rsid w:val="00741DD1"/>
    <w:rsid w:val="0074364F"/>
    <w:rsid w:val="0075655C"/>
    <w:rsid w:val="00760B53"/>
    <w:rsid w:val="00775752"/>
    <w:rsid w:val="00781F7D"/>
    <w:rsid w:val="00782541"/>
    <w:rsid w:val="00797BE9"/>
    <w:rsid w:val="007A290B"/>
    <w:rsid w:val="007A77B3"/>
    <w:rsid w:val="007D22D8"/>
    <w:rsid w:val="007E2721"/>
    <w:rsid w:val="00807360"/>
    <w:rsid w:val="00811CC4"/>
    <w:rsid w:val="00836CEF"/>
    <w:rsid w:val="008421D1"/>
    <w:rsid w:val="008511CE"/>
    <w:rsid w:val="00863C25"/>
    <w:rsid w:val="0086785A"/>
    <w:rsid w:val="008761CC"/>
    <w:rsid w:val="00885791"/>
    <w:rsid w:val="00885D8B"/>
    <w:rsid w:val="00886B58"/>
    <w:rsid w:val="008909AA"/>
    <w:rsid w:val="008A202F"/>
    <w:rsid w:val="008B1295"/>
    <w:rsid w:val="008B33EB"/>
    <w:rsid w:val="008B3C2E"/>
    <w:rsid w:val="008B41F6"/>
    <w:rsid w:val="008C2DAC"/>
    <w:rsid w:val="008C3470"/>
    <w:rsid w:val="008D409C"/>
    <w:rsid w:val="008D767D"/>
    <w:rsid w:val="008D7FC0"/>
    <w:rsid w:val="008E075C"/>
    <w:rsid w:val="008E41B5"/>
    <w:rsid w:val="008F2591"/>
    <w:rsid w:val="0090421C"/>
    <w:rsid w:val="00905B3E"/>
    <w:rsid w:val="009062BA"/>
    <w:rsid w:val="00906945"/>
    <w:rsid w:val="0091546D"/>
    <w:rsid w:val="0092218A"/>
    <w:rsid w:val="00925AA7"/>
    <w:rsid w:val="00926D04"/>
    <w:rsid w:val="009375B4"/>
    <w:rsid w:val="00937D4C"/>
    <w:rsid w:val="009465A2"/>
    <w:rsid w:val="0094796E"/>
    <w:rsid w:val="009552B1"/>
    <w:rsid w:val="0096137B"/>
    <w:rsid w:val="00963B5B"/>
    <w:rsid w:val="009707D4"/>
    <w:rsid w:val="009769C6"/>
    <w:rsid w:val="00981579"/>
    <w:rsid w:val="00981619"/>
    <w:rsid w:val="00985F3F"/>
    <w:rsid w:val="009933C7"/>
    <w:rsid w:val="009A1DC1"/>
    <w:rsid w:val="009C169B"/>
    <w:rsid w:val="009D37AB"/>
    <w:rsid w:val="009D53D3"/>
    <w:rsid w:val="009E3107"/>
    <w:rsid w:val="009E5F1A"/>
    <w:rsid w:val="009F0D0E"/>
    <w:rsid w:val="00A10D48"/>
    <w:rsid w:val="00A14E54"/>
    <w:rsid w:val="00A15B0A"/>
    <w:rsid w:val="00A266EA"/>
    <w:rsid w:val="00A413C8"/>
    <w:rsid w:val="00A457BC"/>
    <w:rsid w:val="00A5000E"/>
    <w:rsid w:val="00A5091D"/>
    <w:rsid w:val="00A5356E"/>
    <w:rsid w:val="00A716B4"/>
    <w:rsid w:val="00A8195E"/>
    <w:rsid w:val="00A81E16"/>
    <w:rsid w:val="00A87097"/>
    <w:rsid w:val="00AB1514"/>
    <w:rsid w:val="00AC4C86"/>
    <w:rsid w:val="00AC532F"/>
    <w:rsid w:val="00AD0C65"/>
    <w:rsid w:val="00AD2C1F"/>
    <w:rsid w:val="00AD5856"/>
    <w:rsid w:val="00AE381D"/>
    <w:rsid w:val="00AE49C2"/>
    <w:rsid w:val="00AF1410"/>
    <w:rsid w:val="00B00C51"/>
    <w:rsid w:val="00B013E0"/>
    <w:rsid w:val="00B01D7E"/>
    <w:rsid w:val="00B17993"/>
    <w:rsid w:val="00B30517"/>
    <w:rsid w:val="00B33A15"/>
    <w:rsid w:val="00B35249"/>
    <w:rsid w:val="00B47B6D"/>
    <w:rsid w:val="00B70236"/>
    <w:rsid w:val="00B7470E"/>
    <w:rsid w:val="00B76D6E"/>
    <w:rsid w:val="00B81B6A"/>
    <w:rsid w:val="00B92E12"/>
    <w:rsid w:val="00B95125"/>
    <w:rsid w:val="00BD2A34"/>
    <w:rsid w:val="00BE28F6"/>
    <w:rsid w:val="00BE70FA"/>
    <w:rsid w:val="00BF48C4"/>
    <w:rsid w:val="00C05D53"/>
    <w:rsid w:val="00C06E09"/>
    <w:rsid w:val="00C0747E"/>
    <w:rsid w:val="00C14BED"/>
    <w:rsid w:val="00C14F07"/>
    <w:rsid w:val="00C37AD2"/>
    <w:rsid w:val="00C450AE"/>
    <w:rsid w:val="00C519D6"/>
    <w:rsid w:val="00C5546F"/>
    <w:rsid w:val="00C70BAE"/>
    <w:rsid w:val="00C822CC"/>
    <w:rsid w:val="00C91EEA"/>
    <w:rsid w:val="00C97F5F"/>
    <w:rsid w:val="00CA2FEA"/>
    <w:rsid w:val="00CA5A67"/>
    <w:rsid w:val="00CC1140"/>
    <w:rsid w:val="00CE2D11"/>
    <w:rsid w:val="00CF0598"/>
    <w:rsid w:val="00CF4276"/>
    <w:rsid w:val="00D00875"/>
    <w:rsid w:val="00D60071"/>
    <w:rsid w:val="00D86C3D"/>
    <w:rsid w:val="00D94396"/>
    <w:rsid w:val="00D97153"/>
    <w:rsid w:val="00DA193F"/>
    <w:rsid w:val="00DB4A84"/>
    <w:rsid w:val="00DC5A14"/>
    <w:rsid w:val="00DD3008"/>
    <w:rsid w:val="00DD6318"/>
    <w:rsid w:val="00DE0D69"/>
    <w:rsid w:val="00DF6562"/>
    <w:rsid w:val="00E13D88"/>
    <w:rsid w:val="00E2064A"/>
    <w:rsid w:val="00E455A8"/>
    <w:rsid w:val="00E50B68"/>
    <w:rsid w:val="00E5210D"/>
    <w:rsid w:val="00E57EA8"/>
    <w:rsid w:val="00E63AF9"/>
    <w:rsid w:val="00E70BA7"/>
    <w:rsid w:val="00E81DA7"/>
    <w:rsid w:val="00E84212"/>
    <w:rsid w:val="00E85E30"/>
    <w:rsid w:val="00EA2F56"/>
    <w:rsid w:val="00EC5697"/>
    <w:rsid w:val="00ED0DFA"/>
    <w:rsid w:val="00ED2384"/>
    <w:rsid w:val="00ED4BBC"/>
    <w:rsid w:val="00EF4F1C"/>
    <w:rsid w:val="00EF7233"/>
    <w:rsid w:val="00EF76DE"/>
    <w:rsid w:val="00EF7820"/>
    <w:rsid w:val="00F010F2"/>
    <w:rsid w:val="00F07EEE"/>
    <w:rsid w:val="00F21548"/>
    <w:rsid w:val="00F37DF6"/>
    <w:rsid w:val="00F42DBF"/>
    <w:rsid w:val="00F658A2"/>
    <w:rsid w:val="00F75F91"/>
    <w:rsid w:val="00F815EC"/>
    <w:rsid w:val="00F824B5"/>
    <w:rsid w:val="00FB59A8"/>
    <w:rsid w:val="00FC2313"/>
    <w:rsid w:val="00FD38A0"/>
    <w:rsid w:val="00FD46D9"/>
    <w:rsid w:val="00FD4FC3"/>
    <w:rsid w:val="00FE5FCD"/>
    <w:rsid w:val="00FF27F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F7E21"/>
  <w15:docId w15:val="{69567B13-57DA-0244-AFF5-40803CB0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113D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D6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113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lledutableau">
    <w:name w:val="Table Grid"/>
    <w:basedOn w:val="TableauNormal"/>
    <w:uiPriority w:val="39"/>
    <w:rsid w:val="003113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RCP nationale Mastocytose</vt:lpstr>
    </vt:vector>
  </TitlesOfParts>
  <Company>APHP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 nationale Mastocytose</dc:title>
  <dc:creator>g-nck-mastocytose</dc:creator>
  <cp:lastModifiedBy>Anne-Florence B</cp:lastModifiedBy>
  <cp:revision>4</cp:revision>
  <cp:lastPrinted>2021-11-26T10:10:00Z</cp:lastPrinted>
  <dcterms:created xsi:type="dcterms:W3CDTF">2022-02-11T09:54:00Z</dcterms:created>
  <dcterms:modified xsi:type="dcterms:W3CDTF">2023-06-19T12:42:00Z</dcterms:modified>
</cp:coreProperties>
</file>