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0AF6" w14:textId="091003B5" w:rsidR="00DD51B5" w:rsidRPr="00380FCE" w:rsidRDefault="005604A4" w:rsidP="00380FCE">
      <w:pPr>
        <w:jc w:val="center"/>
        <w:rPr>
          <w:rFonts w:ascii="Arial" w:hAnsi="Arial" w:cs="Arial"/>
          <w:b/>
          <w:sz w:val="32"/>
          <w:szCs w:val="32"/>
        </w:rPr>
      </w:pPr>
      <w:r w:rsidRPr="00380FCE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B09F4" wp14:editId="7939A690">
                <wp:simplePos x="0" y="0"/>
                <wp:positionH relativeFrom="column">
                  <wp:posOffset>1459328</wp:posOffset>
                </wp:positionH>
                <wp:positionV relativeFrom="paragraph">
                  <wp:posOffset>-140482</wp:posOffset>
                </wp:positionV>
                <wp:extent cx="2971800" cy="4572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54DB" id="Rectangle 1" o:spid="_x0000_s1026" style="position:absolute;margin-left:114.9pt;margin-top:-11.05pt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" filled="f" strokecolor="blue"/>
            </w:pict>
          </mc:Fallback>
        </mc:AlternateContent>
      </w:r>
      <w:r w:rsidR="00DD51B5" w:rsidRPr="00380FC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B7CE36" wp14:editId="2D6EB6AC">
            <wp:simplePos x="0" y="0"/>
            <wp:positionH relativeFrom="column">
              <wp:posOffset>4758055</wp:posOffset>
            </wp:positionH>
            <wp:positionV relativeFrom="paragraph">
              <wp:posOffset>-118745</wp:posOffset>
            </wp:positionV>
            <wp:extent cx="1718310" cy="1362075"/>
            <wp:effectExtent l="0" t="0" r="0" b="9525"/>
            <wp:wrapNone/>
            <wp:docPr id="2" name="Image 2" descr="http://www.mal217.org/images/visuels/visuel-accu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mal217.org/images/visuels/visuel-accuei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1B5" w:rsidRPr="00380FCE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2C226" wp14:editId="66BEE13A">
                <wp:simplePos x="0" y="0"/>
                <wp:positionH relativeFrom="column">
                  <wp:posOffset>-890905</wp:posOffset>
                </wp:positionH>
                <wp:positionV relativeFrom="paragraph">
                  <wp:posOffset>-180975</wp:posOffset>
                </wp:positionV>
                <wp:extent cx="2374265" cy="1403985"/>
                <wp:effectExtent l="0" t="0" r="63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28BE3" w14:textId="77777777" w:rsidR="0096251E" w:rsidRDefault="0096251E" w:rsidP="00DD51B5">
                            <w:r w:rsidRPr="0043162E">
                              <w:rPr>
                                <w:noProof/>
                              </w:rPr>
                              <w:drawing>
                                <wp:inline distT="0" distB="0" distL="0" distR="0" wp14:anchorId="1432BA9D" wp14:editId="792DE16A">
                                  <wp:extent cx="2092960" cy="506283"/>
                                  <wp:effectExtent l="0" t="0" r="2540" b="8255"/>
                                  <wp:docPr id="11" name="Picture 105" descr="logo-defaul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05" descr="logo-defaul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37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506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2C2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0.15pt;margin-top:-14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" stroked="f">
                <v:textbox style="mso-fit-shape-to-text:t">
                  <w:txbxContent>
                    <w:p w14:paraId="57228BE3" w14:textId="77777777" w:rsidR="0096251E" w:rsidRDefault="0096251E" w:rsidP="00DD51B5">
                      <w:r w:rsidRPr="0043162E">
                        <w:rPr>
                          <w:noProof/>
                        </w:rPr>
                        <w:drawing>
                          <wp:inline distT="0" distB="0" distL="0" distR="0" wp14:anchorId="1432BA9D" wp14:editId="792DE16A">
                            <wp:extent cx="2092960" cy="506283"/>
                            <wp:effectExtent l="0" t="0" r="2540" b="8255"/>
                            <wp:docPr id="11" name="Picture 105" descr="logo-defaul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05" descr="logo-defaul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harpenSoften amount="37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506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51B5" w:rsidRPr="00380FCE">
        <w:rPr>
          <w:rFonts w:ascii="Arial" w:hAnsi="Arial" w:cs="Arial"/>
          <w:b/>
          <w:sz w:val="32"/>
          <w:szCs w:val="32"/>
        </w:rPr>
        <w:t>1</w:t>
      </w:r>
      <w:r w:rsidR="00C226A7">
        <w:rPr>
          <w:rFonts w:ascii="Arial" w:hAnsi="Arial" w:cs="Arial"/>
          <w:b/>
          <w:sz w:val="32"/>
          <w:szCs w:val="32"/>
        </w:rPr>
        <w:t>8</w:t>
      </w:r>
      <w:r w:rsidR="00DD51B5" w:rsidRPr="00380FCE">
        <w:rPr>
          <w:rFonts w:ascii="Arial" w:hAnsi="Arial" w:cs="Arial"/>
          <w:b/>
          <w:sz w:val="32"/>
          <w:szCs w:val="32"/>
        </w:rPr>
        <w:t>è réunion du CNR MAT</w:t>
      </w:r>
    </w:p>
    <w:p w14:paraId="76CE60EC" w14:textId="77777777" w:rsidR="005604A4" w:rsidRDefault="005604A4" w:rsidP="00306A76">
      <w:pPr>
        <w:pStyle w:val="Titre1"/>
        <w:spacing w:line="276" w:lineRule="auto"/>
        <w:ind w:right="-1008" w:hanging="900"/>
        <w:jc w:val="center"/>
      </w:pPr>
    </w:p>
    <w:p w14:paraId="66692A9A" w14:textId="38B71901" w:rsidR="00DD51B5" w:rsidRPr="00380FCE" w:rsidRDefault="00DD51B5" w:rsidP="00380FCE">
      <w:pPr>
        <w:jc w:val="center"/>
        <w:rPr>
          <w:rFonts w:ascii="Arial" w:hAnsi="Arial" w:cs="Arial"/>
          <w:b/>
        </w:rPr>
      </w:pPr>
      <w:r w:rsidRPr="00380FCE">
        <w:rPr>
          <w:rFonts w:ascii="Arial" w:hAnsi="Arial" w:cs="Arial"/>
          <w:b/>
        </w:rPr>
        <w:t>Vendredi 1</w:t>
      </w:r>
      <w:r w:rsidR="00C226A7">
        <w:rPr>
          <w:rFonts w:ascii="Arial" w:hAnsi="Arial" w:cs="Arial"/>
          <w:b/>
        </w:rPr>
        <w:t>7</w:t>
      </w:r>
      <w:r w:rsidRPr="00380FCE">
        <w:rPr>
          <w:rFonts w:ascii="Arial" w:hAnsi="Arial" w:cs="Arial"/>
          <w:b/>
        </w:rPr>
        <w:t xml:space="preserve"> octobre 202</w:t>
      </w:r>
      <w:r w:rsidR="00C226A7">
        <w:rPr>
          <w:rFonts w:ascii="Arial" w:hAnsi="Arial" w:cs="Arial"/>
          <w:b/>
        </w:rPr>
        <w:t>5</w:t>
      </w:r>
    </w:p>
    <w:p w14:paraId="6B94534C" w14:textId="77777777" w:rsidR="008A0643" w:rsidRPr="008A0643" w:rsidRDefault="008A0643" w:rsidP="008A0643"/>
    <w:p w14:paraId="344C8664" w14:textId="77777777" w:rsidR="00DD51B5" w:rsidRPr="00380FCE" w:rsidRDefault="00DD51B5" w:rsidP="00380FCE">
      <w:pPr>
        <w:ind w:left="-709"/>
        <w:rPr>
          <w:rFonts w:ascii="Arial" w:hAnsi="Arial" w:cs="Arial"/>
          <w:b/>
        </w:rPr>
      </w:pPr>
      <w:r w:rsidRPr="00380FCE">
        <w:rPr>
          <w:rFonts w:ascii="Arial" w:hAnsi="Arial" w:cs="Arial"/>
          <w:b/>
        </w:rPr>
        <w:t>Maison de l’Amérique Latine ; 217, Boulevard St Germain, 75007 Paris</w:t>
      </w:r>
    </w:p>
    <w:p w14:paraId="76CC86DD" w14:textId="77777777" w:rsidR="008A0643" w:rsidRDefault="008A0643" w:rsidP="008A0643"/>
    <w:p w14:paraId="1F5EB2A4" w14:textId="77777777" w:rsidR="008A0643" w:rsidRPr="008A0643" w:rsidRDefault="008A0643" w:rsidP="008A0643"/>
    <w:p w14:paraId="0EF7F5DA" w14:textId="77777777" w:rsidR="00DD51B5" w:rsidRPr="00223765" w:rsidRDefault="00DD51B5" w:rsidP="00306A76">
      <w:pPr>
        <w:spacing w:line="276" w:lineRule="auto"/>
        <w:ind w:right="-1008" w:hanging="902"/>
        <w:jc w:val="center"/>
        <w:rPr>
          <w:b/>
        </w:rPr>
      </w:pPr>
      <w:r w:rsidRPr="00223765">
        <w:rPr>
          <w:b/>
        </w:rPr>
        <w:t xml:space="preserve">Réunion présentielle </w:t>
      </w:r>
      <w:r w:rsidR="00AB4BC8">
        <w:rPr>
          <w:b/>
        </w:rPr>
        <w:t>et</w:t>
      </w:r>
      <w:r w:rsidRPr="00223765">
        <w:rPr>
          <w:b/>
        </w:rPr>
        <w:t xml:space="preserve"> virtuelle</w:t>
      </w:r>
    </w:p>
    <w:p w14:paraId="599F6F7B" w14:textId="77777777" w:rsidR="00F74FAD" w:rsidRDefault="00F74FAD" w:rsidP="00306A76">
      <w:pPr>
        <w:spacing w:line="276" w:lineRule="auto"/>
        <w:ind w:right="-1008" w:hanging="902"/>
      </w:pPr>
    </w:p>
    <w:p w14:paraId="54849FDE" w14:textId="77777777" w:rsidR="00F74FAD" w:rsidRDefault="00AB4BC8" w:rsidP="008A0643">
      <w:pPr>
        <w:spacing w:line="480" w:lineRule="auto"/>
        <w:ind w:right="-1008" w:hanging="902"/>
        <w:jc w:val="both"/>
      </w:pPr>
      <w:r>
        <w:t xml:space="preserve"> </w:t>
      </w:r>
      <w:r w:rsidR="00F74FAD">
        <w:t>9h</w:t>
      </w:r>
      <w:r w:rsidR="00CE50D2">
        <w:t>3</w:t>
      </w:r>
      <w:r w:rsidR="00CC3358">
        <w:t>0</w:t>
      </w:r>
      <w:r w:rsidR="00F74FAD">
        <w:t xml:space="preserve"> – </w:t>
      </w:r>
      <w:r w:rsidR="00CE50D2">
        <w:t>10h00</w:t>
      </w:r>
      <w:r w:rsidR="00F74FAD">
        <w:t>.</w:t>
      </w:r>
      <w:r w:rsidR="00F74FAD">
        <w:tab/>
        <w:t>Accueil</w:t>
      </w:r>
    </w:p>
    <w:p w14:paraId="7EF5EDD9" w14:textId="09B996AA" w:rsidR="00F74FAD" w:rsidRDefault="00CE50D2" w:rsidP="008A0643">
      <w:pPr>
        <w:spacing w:line="480" w:lineRule="auto"/>
        <w:ind w:right="-1008" w:hanging="902"/>
        <w:jc w:val="both"/>
      </w:pPr>
      <w:r>
        <w:t>10h0</w:t>
      </w:r>
      <w:r w:rsidR="00AB4BC8">
        <w:t>0</w:t>
      </w:r>
      <w:r w:rsidR="00F74FAD" w:rsidRPr="008B40A8">
        <w:t xml:space="preserve"> – 10h</w:t>
      </w:r>
      <w:r w:rsidR="006D6055">
        <w:t>30</w:t>
      </w:r>
      <w:r w:rsidR="00F74FAD" w:rsidRPr="008B40A8">
        <w:t>.</w:t>
      </w:r>
      <w:r w:rsidR="00F74FAD" w:rsidRPr="008B40A8">
        <w:tab/>
        <w:t>Bilan d’activité</w:t>
      </w:r>
      <w:r w:rsidR="00360E6E">
        <w:t xml:space="preserve"> et</w:t>
      </w:r>
      <w:r w:rsidR="00E57217">
        <w:t xml:space="preserve"> projets à venir</w:t>
      </w:r>
      <w:r w:rsidR="00737209">
        <w:t xml:space="preserve"> </w:t>
      </w:r>
      <w:r w:rsidR="00F74FAD" w:rsidRPr="008B40A8">
        <w:t xml:space="preserve">(P. </w:t>
      </w:r>
      <w:proofErr w:type="spellStart"/>
      <w:r w:rsidR="00F74FAD" w:rsidRPr="008B40A8">
        <w:t>Coppo</w:t>
      </w:r>
      <w:proofErr w:type="spellEnd"/>
      <w:r w:rsidR="00E57217">
        <w:t>, Paris</w:t>
      </w:r>
      <w:r w:rsidR="00F74FAD" w:rsidRPr="008B40A8">
        <w:t>)</w:t>
      </w:r>
    </w:p>
    <w:p w14:paraId="4D01210D" w14:textId="467A3A9E" w:rsidR="00CE50D2" w:rsidRDefault="00F74FAD" w:rsidP="008A0643">
      <w:pPr>
        <w:spacing w:line="480" w:lineRule="auto"/>
        <w:ind w:right="-1008" w:hanging="902"/>
        <w:jc w:val="both"/>
      </w:pPr>
      <w:r w:rsidRPr="00E56EB9">
        <w:t>10h</w:t>
      </w:r>
      <w:r w:rsidR="00CE50D2">
        <w:t>3</w:t>
      </w:r>
      <w:r w:rsidR="00CC3358">
        <w:t>0</w:t>
      </w:r>
      <w:r w:rsidRPr="00E56EB9">
        <w:t xml:space="preserve"> – 1</w:t>
      </w:r>
      <w:r w:rsidR="00CE50D2">
        <w:t>1h0</w:t>
      </w:r>
      <w:r w:rsidR="00CC3358">
        <w:t>0</w:t>
      </w:r>
      <w:r w:rsidRPr="00E56EB9">
        <w:t>.</w:t>
      </w:r>
      <w:r w:rsidRPr="00E56EB9">
        <w:tab/>
      </w:r>
      <w:r w:rsidR="00C226A7">
        <w:t xml:space="preserve">Essai MAYARI : premiers résultats (P. </w:t>
      </w:r>
      <w:proofErr w:type="spellStart"/>
      <w:r w:rsidR="00C226A7">
        <w:t>Coppo</w:t>
      </w:r>
      <w:proofErr w:type="spellEnd"/>
      <w:r w:rsidR="00C226A7">
        <w:t>, Paris)</w:t>
      </w:r>
    </w:p>
    <w:p w14:paraId="3F5DDC5E" w14:textId="714C478B" w:rsidR="00F74FAD" w:rsidRDefault="00CE50D2" w:rsidP="008A0643">
      <w:pPr>
        <w:spacing w:line="480" w:lineRule="auto"/>
        <w:ind w:right="-1008" w:hanging="902"/>
        <w:jc w:val="both"/>
      </w:pPr>
      <w:r w:rsidRPr="00E56EB9">
        <w:t>11h</w:t>
      </w:r>
      <w:r>
        <w:t>00</w:t>
      </w:r>
      <w:r w:rsidRPr="00E56EB9">
        <w:t xml:space="preserve"> – </w:t>
      </w:r>
      <w:r>
        <w:t>11</w:t>
      </w:r>
      <w:r w:rsidRPr="00E56EB9">
        <w:t>h</w:t>
      </w:r>
      <w:r>
        <w:t>30</w:t>
      </w:r>
      <w:r w:rsidRPr="00E56EB9">
        <w:t xml:space="preserve">. </w:t>
      </w:r>
      <w:r w:rsidR="006D6055">
        <w:t xml:space="preserve">Quel futur pour le traitement du </w:t>
      </w:r>
      <w:proofErr w:type="spellStart"/>
      <w:r w:rsidR="006D6055">
        <w:t>PTTi</w:t>
      </w:r>
      <w:proofErr w:type="spellEnd"/>
      <w:r w:rsidR="006D6055">
        <w:t xml:space="preserve"> ? </w:t>
      </w:r>
      <w:r w:rsidR="006D6055" w:rsidRPr="004E744F">
        <w:t>(</w:t>
      </w:r>
      <w:r w:rsidR="006D6055">
        <w:t xml:space="preserve">F. </w:t>
      </w:r>
      <w:proofErr w:type="spellStart"/>
      <w:r w:rsidR="006D6055">
        <w:t>Provôt</w:t>
      </w:r>
      <w:proofErr w:type="spellEnd"/>
      <w:r w:rsidR="006D6055">
        <w:t>, Lille</w:t>
      </w:r>
      <w:r w:rsidR="006D6055" w:rsidRPr="004E744F">
        <w:t>)</w:t>
      </w:r>
    </w:p>
    <w:p w14:paraId="0EDBEA87" w14:textId="16619E34" w:rsidR="00C64ED5" w:rsidRPr="004E744F" w:rsidRDefault="00CE50D2" w:rsidP="008A0643">
      <w:pPr>
        <w:spacing w:line="480" w:lineRule="auto"/>
        <w:ind w:right="-1008" w:hanging="902"/>
        <w:jc w:val="both"/>
      </w:pPr>
      <w:r w:rsidRPr="008B40A8">
        <w:t>1</w:t>
      </w:r>
      <w:r>
        <w:t>1</w:t>
      </w:r>
      <w:r w:rsidRPr="008B40A8">
        <w:t>h</w:t>
      </w:r>
      <w:r>
        <w:t>30</w:t>
      </w:r>
      <w:r w:rsidRPr="008B40A8">
        <w:t xml:space="preserve"> – 12h</w:t>
      </w:r>
      <w:r>
        <w:t>00</w:t>
      </w:r>
      <w:r w:rsidRPr="008B40A8">
        <w:t>.</w:t>
      </w:r>
      <w:r w:rsidRPr="008B40A8">
        <w:tab/>
      </w:r>
      <w:r w:rsidR="006D6055">
        <w:t>Switch plasma - ADZYNMA dans le PTT congénital : l’expérience française (B. Joly &amp; A. Joseph)</w:t>
      </w:r>
    </w:p>
    <w:p w14:paraId="25C0F17F" w14:textId="20C3923C" w:rsidR="00237B7A" w:rsidRPr="004076B1" w:rsidRDefault="00CE50D2" w:rsidP="008A0643">
      <w:pPr>
        <w:spacing w:line="480" w:lineRule="auto"/>
        <w:ind w:right="-1134" w:hanging="902"/>
        <w:jc w:val="both"/>
      </w:pPr>
      <w:r w:rsidRPr="004E744F">
        <w:t>12h00 – 12h30.</w:t>
      </w:r>
      <w:r w:rsidRPr="004E744F">
        <w:tab/>
      </w:r>
      <w:r w:rsidR="004076B1" w:rsidRPr="004076B1">
        <w:t>Quel traitement préemptif dans l</w:t>
      </w:r>
      <w:r w:rsidR="004076B1">
        <w:t xml:space="preserve">e </w:t>
      </w:r>
      <w:proofErr w:type="spellStart"/>
      <w:r w:rsidR="004076B1">
        <w:t>PTTi</w:t>
      </w:r>
      <w:proofErr w:type="spellEnd"/>
      <w:r w:rsidR="004076B1">
        <w:t xml:space="preserve"> au cours de la grossesse ? (</w:t>
      </w:r>
      <w:r w:rsidR="004076B1" w:rsidRPr="004A3F89">
        <w:t>R. Cauchois, Marseille</w:t>
      </w:r>
      <w:r w:rsidR="004076B1">
        <w:t>)</w:t>
      </w:r>
    </w:p>
    <w:p w14:paraId="75FD4E4E" w14:textId="77777777" w:rsidR="00F21011" w:rsidRPr="004076B1" w:rsidRDefault="00F21011" w:rsidP="00380FCE">
      <w:pPr>
        <w:ind w:left="-709"/>
        <w:rPr>
          <w:rFonts w:ascii="Arial" w:hAnsi="Arial" w:cs="Arial"/>
          <w:b/>
        </w:rPr>
      </w:pPr>
    </w:p>
    <w:p w14:paraId="11B1F6E2" w14:textId="77777777" w:rsidR="00F74FAD" w:rsidRPr="00380FCE" w:rsidRDefault="00F74FAD" w:rsidP="00380FCE">
      <w:pPr>
        <w:ind w:left="-709"/>
        <w:rPr>
          <w:rFonts w:ascii="Arial" w:hAnsi="Arial" w:cs="Arial"/>
          <w:b/>
        </w:rPr>
      </w:pPr>
      <w:r w:rsidRPr="00380FCE">
        <w:rPr>
          <w:rFonts w:ascii="Arial" w:hAnsi="Arial" w:cs="Arial"/>
          <w:b/>
        </w:rPr>
        <w:t>Déjeuner</w:t>
      </w:r>
    </w:p>
    <w:p w14:paraId="7358E8FB" w14:textId="77777777" w:rsidR="00F21011" w:rsidRDefault="00F21011" w:rsidP="008A0643">
      <w:pPr>
        <w:spacing w:line="480" w:lineRule="auto"/>
        <w:ind w:right="-1008" w:hanging="902"/>
        <w:jc w:val="both"/>
        <w:rPr>
          <w:szCs w:val="22"/>
        </w:rPr>
      </w:pPr>
    </w:p>
    <w:p w14:paraId="34EEDDD2" w14:textId="71E353A2" w:rsidR="003B1042" w:rsidRDefault="00F74FAD" w:rsidP="008A0643">
      <w:pPr>
        <w:spacing w:line="480" w:lineRule="auto"/>
        <w:ind w:right="-1008" w:hanging="902"/>
        <w:jc w:val="both"/>
        <w:rPr>
          <w:szCs w:val="22"/>
        </w:rPr>
      </w:pPr>
      <w:r w:rsidRPr="008B40A8">
        <w:rPr>
          <w:szCs w:val="22"/>
        </w:rPr>
        <w:t>14h</w:t>
      </w:r>
      <w:r w:rsidR="00FF3C91">
        <w:rPr>
          <w:szCs w:val="22"/>
        </w:rPr>
        <w:t>15</w:t>
      </w:r>
      <w:r w:rsidRPr="008B40A8">
        <w:rPr>
          <w:szCs w:val="22"/>
        </w:rPr>
        <w:t xml:space="preserve"> – 14h</w:t>
      </w:r>
      <w:r w:rsidR="00FF3C91">
        <w:rPr>
          <w:szCs w:val="22"/>
        </w:rPr>
        <w:t>30</w:t>
      </w:r>
      <w:r w:rsidRPr="008B40A8">
        <w:rPr>
          <w:szCs w:val="22"/>
        </w:rPr>
        <w:t>.</w:t>
      </w:r>
      <w:r w:rsidRPr="008B40A8">
        <w:rPr>
          <w:szCs w:val="22"/>
        </w:rPr>
        <w:tab/>
      </w:r>
      <w:r w:rsidR="00A907FE">
        <w:rPr>
          <w:szCs w:val="22"/>
        </w:rPr>
        <w:t xml:space="preserve">Association ADAMTS13 : </w:t>
      </w:r>
      <w:r w:rsidR="00237B7A">
        <w:rPr>
          <w:szCs w:val="22"/>
        </w:rPr>
        <w:t xml:space="preserve">actions </w:t>
      </w:r>
      <w:r w:rsidR="003B1042">
        <w:rPr>
          <w:szCs w:val="22"/>
        </w:rPr>
        <w:t>(Mme S. Da Silva, Paris)</w:t>
      </w:r>
    </w:p>
    <w:p w14:paraId="4AC085D9" w14:textId="510020D1" w:rsidR="00F74FAD" w:rsidRPr="008B40A8" w:rsidRDefault="003B1042" w:rsidP="008A0643">
      <w:pPr>
        <w:spacing w:line="480" w:lineRule="auto"/>
        <w:ind w:right="-1008" w:hanging="902"/>
        <w:jc w:val="both"/>
        <w:rPr>
          <w:szCs w:val="22"/>
        </w:rPr>
      </w:pPr>
      <w:r>
        <w:rPr>
          <w:szCs w:val="22"/>
        </w:rPr>
        <w:t>14h</w:t>
      </w:r>
      <w:r w:rsidR="00FF3C91">
        <w:rPr>
          <w:szCs w:val="22"/>
        </w:rPr>
        <w:t>30</w:t>
      </w:r>
      <w:r>
        <w:rPr>
          <w:szCs w:val="22"/>
        </w:rPr>
        <w:t xml:space="preserve"> – 1</w:t>
      </w:r>
      <w:r w:rsidR="00FF3C91">
        <w:rPr>
          <w:szCs w:val="22"/>
        </w:rPr>
        <w:t>5h0</w:t>
      </w:r>
      <w:r>
        <w:rPr>
          <w:szCs w:val="22"/>
        </w:rPr>
        <w:t>0.</w:t>
      </w:r>
      <w:r w:rsidR="00237B7A">
        <w:rPr>
          <w:szCs w:val="22"/>
        </w:rPr>
        <w:t xml:space="preserve"> Projet « </w:t>
      </w:r>
      <w:r w:rsidR="00FF3C91">
        <w:rPr>
          <w:szCs w:val="22"/>
        </w:rPr>
        <w:t xml:space="preserve">Le </w:t>
      </w:r>
      <w:proofErr w:type="spellStart"/>
      <w:r w:rsidR="004076B1">
        <w:rPr>
          <w:szCs w:val="22"/>
        </w:rPr>
        <w:t>SHU</w:t>
      </w:r>
      <w:r w:rsidR="00FF3C91">
        <w:rPr>
          <w:szCs w:val="22"/>
        </w:rPr>
        <w:t>a</w:t>
      </w:r>
      <w:proofErr w:type="spellEnd"/>
      <w:r w:rsidR="00237B7A">
        <w:rPr>
          <w:szCs w:val="22"/>
        </w:rPr>
        <w:t xml:space="preserve"> en 100 questions »</w:t>
      </w:r>
      <w:r w:rsidR="00A907FE">
        <w:rPr>
          <w:szCs w:val="22"/>
        </w:rPr>
        <w:t xml:space="preserve"> (</w:t>
      </w:r>
      <w:r w:rsidR="004076B1">
        <w:rPr>
          <w:szCs w:val="22"/>
        </w:rPr>
        <w:t xml:space="preserve">L. </w:t>
      </w:r>
      <w:proofErr w:type="spellStart"/>
      <w:r w:rsidR="004076B1">
        <w:rPr>
          <w:szCs w:val="22"/>
        </w:rPr>
        <w:t>Mesnard</w:t>
      </w:r>
      <w:proofErr w:type="spellEnd"/>
      <w:r w:rsidR="004076B1">
        <w:rPr>
          <w:szCs w:val="22"/>
        </w:rPr>
        <w:t>, Paris</w:t>
      </w:r>
      <w:r w:rsidR="00A907FE">
        <w:rPr>
          <w:szCs w:val="22"/>
        </w:rPr>
        <w:t>)</w:t>
      </w:r>
    </w:p>
    <w:p w14:paraId="56DBB763" w14:textId="735A7A36" w:rsidR="00CE50D2" w:rsidRPr="00FF3C91" w:rsidRDefault="00F74FAD" w:rsidP="002F229D">
      <w:pPr>
        <w:spacing w:line="480" w:lineRule="auto"/>
        <w:ind w:right="-1134" w:hanging="902"/>
        <w:jc w:val="both"/>
      </w:pPr>
      <w:r w:rsidRPr="008B40A8">
        <w:t>1</w:t>
      </w:r>
      <w:r w:rsidR="00FF3C91">
        <w:t>5h0</w:t>
      </w:r>
      <w:r w:rsidR="00237B7A">
        <w:t>0</w:t>
      </w:r>
      <w:r w:rsidRPr="008B40A8">
        <w:t xml:space="preserve"> – 1</w:t>
      </w:r>
      <w:r w:rsidR="00237B7A">
        <w:t>5h</w:t>
      </w:r>
      <w:r w:rsidR="00FF3C91">
        <w:t>3</w:t>
      </w:r>
      <w:r w:rsidR="006605F0">
        <w:t xml:space="preserve">0. </w:t>
      </w:r>
      <w:r w:rsidR="00FF3C91">
        <w:t xml:space="preserve">Caractéristiques de l’épidémie de </w:t>
      </w:r>
      <w:r w:rsidR="00FF3C91" w:rsidRPr="00FF3C91">
        <w:t xml:space="preserve">SHU STEC+ </w:t>
      </w:r>
      <w:r w:rsidR="00FF3C91">
        <w:t>de l’hiver 2024-2025 (A. Dossier</w:t>
      </w:r>
      <w:r w:rsidR="006D6055">
        <w:t xml:space="preserve"> +</w:t>
      </w:r>
      <w:r w:rsidR="00FF3C91">
        <w:t xml:space="preserve"> </w:t>
      </w:r>
      <w:r w:rsidR="004E744F" w:rsidRPr="004A3F89">
        <w:t xml:space="preserve">CNR Coli, </w:t>
      </w:r>
      <w:r w:rsidR="00FF3C91" w:rsidRPr="004A3F89">
        <w:t>Paris</w:t>
      </w:r>
      <w:r w:rsidR="00FF3C91">
        <w:t>)</w:t>
      </w:r>
    </w:p>
    <w:p w14:paraId="04AC11AA" w14:textId="146599DA" w:rsidR="00237B7A" w:rsidRDefault="006605F0" w:rsidP="00237B7A">
      <w:pPr>
        <w:spacing w:line="480" w:lineRule="auto"/>
        <w:ind w:right="-1134" w:hanging="902"/>
        <w:jc w:val="both"/>
      </w:pPr>
      <w:r w:rsidRPr="00FF3C91">
        <w:t>1</w:t>
      </w:r>
      <w:r w:rsidR="00237B7A" w:rsidRPr="00FF3C91">
        <w:t>5h</w:t>
      </w:r>
      <w:r w:rsidR="00FF3C91" w:rsidRPr="00FF3C91">
        <w:t>30</w:t>
      </w:r>
      <w:r w:rsidRPr="00FF3C91">
        <w:t xml:space="preserve"> – 15h</w:t>
      </w:r>
      <w:r w:rsidR="00E65397" w:rsidRPr="00FF3C91">
        <w:t>45</w:t>
      </w:r>
      <w:r w:rsidRPr="00FF3C91">
        <w:t xml:space="preserve">. </w:t>
      </w:r>
      <w:r w:rsidR="004E744F">
        <w:t>Enquête Santé Publique France dans l’épidémie de SHU STEC+ (</w:t>
      </w:r>
      <w:r w:rsidR="004E744F" w:rsidRPr="006D6055">
        <w:t>Equipe Dr Jones</w:t>
      </w:r>
      <w:r w:rsidR="006D6055">
        <w:t>, SPF</w:t>
      </w:r>
      <w:r w:rsidR="004E744F">
        <w:t>)</w:t>
      </w:r>
    </w:p>
    <w:p w14:paraId="582E4ED8" w14:textId="538C9DEB" w:rsidR="00872C2B" w:rsidRDefault="00F74FAD" w:rsidP="00872C2B">
      <w:pPr>
        <w:spacing w:line="480" w:lineRule="auto"/>
        <w:ind w:right="-1008" w:hanging="902"/>
        <w:jc w:val="both"/>
      </w:pPr>
      <w:r w:rsidRPr="00872C2B">
        <w:t>1</w:t>
      </w:r>
      <w:r w:rsidR="006605F0">
        <w:t>5h</w:t>
      </w:r>
      <w:r w:rsidR="00E65397">
        <w:t>45</w:t>
      </w:r>
      <w:r w:rsidRPr="00872C2B">
        <w:t xml:space="preserve"> – 1</w:t>
      </w:r>
      <w:r w:rsidR="00237B7A">
        <w:t>6h</w:t>
      </w:r>
      <w:r w:rsidR="00FF3C91">
        <w:t>00</w:t>
      </w:r>
      <w:r w:rsidRPr="00872C2B">
        <w:t>.</w:t>
      </w:r>
      <w:r w:rsidR="00872C2B" w:rsidRPr="00872C2B">
        <w:t xml:space="preserve"> </w:t>
      </w:r>
      <w:proofErr w:type="spellStart"/>
      <w:r w:rsidR="004E744F">
        <w:t>PTTi</w:t>
      </w:r>
      <w:proofErr w:type="spellEnd"/>
      <w:r w:rsidR="004E744F">
        <w:t xml:space="preserve"> associés à </w:t>
      </w:r>
      <w:proofErr w:type="gramStart"/>
      <w:r w:rsidR="004E744F">
        <w:t>une néoplasie</w:t>
      </w:r>
      <w:proofErr w:type="gramEnd"/>
      <w:r w:rsidR="004E744F">
        <w:t xml:space="preserve"> (A. Renaud ; Angers)</w:t>
      </w:r>
    </w:p>
    <w:p w14:paraId="7C749A7D" w14:textId="583E2F7E" w:rsidR="00FF3C91" w:rsidRPr="00872C2B" w:rsidRDefault="00FF3C91" w:rsidP="00872C2B">
      <w:pPr>
        <w:spacing w:line="480" w:lineRule="auto"/>
        <w:ind w:right="-1008" w:hanging="902"/>
        <w:jc w:val="both"/>
      </w:pPr>
      <w:r>
        <w:t xml:space="preserve">16h00 – 16h15. </w:t>
      </w:r>
      <w:r w:rsidR="004E744F">
        <w:t xml:space="preserve">Caractéristiques des MAT associées au lupus : projet (A. </w:t>
      </w:r>
      <w:proofErr w:type="spellStart"/>
      <w:r w:rsidR="004E744F">
        <w:t>Mageau</w:t>
      </w:r>
      <w:proofErr w:type="spellEnd"/>
      <w:r w:rsidR="004E744F">
        <w:t>, Paris)</w:t>
      </w:r>
    </w:p>
    <w:p w14:paraId="03939521" w14:textId="77777777" w:rsidR="00F74FAD" w:rsidRPr="00AB4BC8" w:rsidRDefault="00F74FAD" w:rsidP="004C7337">
      <w:pPr>
        <w:spacing w:line="480" w:lineRule="auto"/>
        <w:ind w:right="-1008"/>
        <w:jc w:val="both"/>
        <w:rPr>
          <w:szCs w:val="22"/>
        </w:rPr>
      </w:pPr>
    </w:p>
    <w:p w14:paraId="4FCCD29A" w14:textId="77777777" w:rsidR="00AB2202" w:rsidRPr="00AB4BC8" w:rsidRDefault="00AB2202" w:rsidP="00AB2202">
      <w:pPr>
        <w:ind w:left="-709"/>
        <w:rPr>
          <w:rFonts w:ascii="Arial" w:hAnsi="Arial" w:cs="Arial"/>
          <w:b/>
        </w:rPr>
      </w:pPr>
      <w:r w:rsidRPr="00AB4BC8">
        <w:rPr>
          <w:rFonts w:ascii="Arial" w:hAnsi="Arial" w:cs="Arial"/>
          <w:b/>
        </w:rPr>
        <w:t>Pause</w:t>
      </w:r>
    </w:p>
    <w:p w14:paraId="7FB83FF3" w14:textId="77777777" w:rsidR="00AB2202" w:rsidRPr="00AB4BC8" w:rsidRDefault="00AB2202" w:rsidP="008A0643">
      <w:pPr>
        <w:spacing w:line="480" w:lineRule="auto"/>
        <w:ind w:right="-1008" w:hanging="902"/>
        <w:jc w:val="both"/>
        <w:rPr>
          <w:szCs w:val="22"/>
        </w:rPr>
      </w:pPr>
    </w:p>
    <w:p w14:paraId="5A7A3D98" w14:textId="6D8FB879" w:rsidR="00E65397" w:rsidRPr="00872C2B" w:rsidRDefault="00E65397" w:rsidP="00E65397">
      <w:pPr>
        <w:spacing w:line="480" w:lineRule="auto"/>
        <w:ind w:right="-1008" w:hanging="902"/>
        <w:jc w:val="both"/>
        <w:rPr>
          <w:szCs w:val="22"/>
        </w:rPr>
      </w:pPr>
      <w:r w:rsidRPr="00872C2B">
        <w:rPr>
          <w:szCs w:val="22"/>
        </w:rPr>
        <w:t>1</w:t>
      </w:r>
      <w:r>
        <w:rPr>
          <w:szCs w:val="22"/>
        </w:rPr>
        <w:t>6h30</w:t>
      </w:r>
      <w:r w:rsidRPr="00872C2B">
        <w:rPr>
          <w:szCs w:val="22"/>
        </w:rPr>
        <w:t xml:space="preserve"> – 1</w:t>
      </w:r>
      <w:r>
        <w:rPr>
          <w:szCs w:val="22"/>
        </w:rPr>
        <w:t>7h00</w:t>
      </w:r>
      <w:r w:rsidRPr="00872C2B">
        <w:rPr>
          <w:szCs w:val="22"/>
        </w:rPr>
        <w:t>.</w:t>
      </w:r>
      <w:r w:rsidR="004E744F">
        <w:rPr>
          <w:szCs w:val="22"/>
        </w:rPr>
        <w:t xml:space="preserve"> </w:t>
      </w:r>
      <w:r w:rsidR="00FF3C91">
        <w:rPr>
          <w:szCs w:val="22"/>
        </w:rPr>
        <w:t xml:space="preserve">Rituximab et déficit immunitaire dans le </w:t>
      </w:r>
      <w:proofErr w:type="spellStart"/>
      <w:r w:rsidR="00FF3C91">
        <w:rPr>
          <w:szCs w:val="22"/>
        </w:rPr>
        <w:t>PTTi</w:t>
      </w:r>
      <w:proofErr w:type="spellEnd"/>
      <w:r w:rsidR="00FF3C91">
        <w:rPr>
          <w:szCs w:val="22"/>
        </w:rPr>
        <w:t xml:space="preserve"> </w:t>
      </w:r>
      <w:r>
        <w:rPr>
          <w:szCs w:val="22"/>
        </w:rPr>
        <w:t>(</w:t>
      </w:r>
      <w:r w:rsidR="00FF3C91">
        <w:rPr>
          <w:szCs w:val="22"/>
        </w:rPr>
        <w:t xml:space="preserve">J. </w:t>
      </w:r>
      <w:proofErr w:type="spellStart"/>
      <w:r w:rsidR="00FF3C91">
        <w:rPr>
          <w:szCs w:val="22"/>
        </w:rPr>
        <w:t>Weisinger</w:t>
      </w:r>
      <w:proofErr w:type="spellEnd"/>
      <w:r w:rsidR="005A5883">
        <w:rPr>
          <w:szCs w:val="22"/>
        </w:rPr>
        <w:t>, TOLERATE</w:t>
      </w:r>
      <w:r w:rsidR="00FF3C91">
        <w:rPr>
          <w:szCs w:val="22"/>
        </w:rPr>
        <w:t xml:space="preserve"> &amp; </w:t>
      </w:r>
      <w:r w:rsidR="00FF3C91" w:rsidRPr="004A3F89">
        <w:rPr>
          <w:szCs w:val="22"/>
        </w:rPr>
        <w:t xml:space="preserve">J. </w:t>
      </w:r>
      <w:proofErr w:type="spellStart"/>
      <w:r w:rsidR="00FF3C91" w:rsidRPr="004A3F89">
        <w:rPr>
          <w:szCs w:val="22"/>
        </w:rPr>
        <w:t>Fadlallah</w:t>
      </w:r>
      <w:proofErr w:type="spellEnd"/>
      <w:r w:rsidR="005A5883">
        <w:rPr>
          <w:szCs w:val="22"/>
        </w:rPr>
        <w:t>, Paris</w:t>
      </w:r>
      <w:r>
        <w:rPr>
          <w:szCs w:val="22"/>
        </w:rPr>
        <w:t>)</w:t>
      </w:r>
    </w:p>
    <w:p w14:paraId="5077EB32" w14:textId="77777777" w:rsidR="004E744F" w:rsidRPr="00872C2B" w:rsidRDefault="00F74FAD" w:rsidP="004E744F">
      <w:pPr>
        <w:spacing w:line="480" w:lineRule="auto"/>
        <w:ind w:right="-1008" w:hanging="902"/>
        <w:jc w:val="both"/>
      </w:pPr>
      <w:r w:rsidRPr="00AB4BC8">
        <w:rPr>
          <w:szCs w:val="22"/>
        </w:rPr>
        <w:t>1</w:t>
      </w:r>
      <w:r w:rsidR="00E65397">
        <w:rPr>
          <w:szCs w:val="22"/>
        </w:rPr>
        <w:t>7</w:t>
      </w:r>
      <w:r w:rsidRPr="00AB4BC8">
        <w:rPr>
          <w:szCs w:val="22"/>
        </w:rPr>
        <w:t>h</w:t>
      </w:r>
      <w:r w:rsidR="00E65397">
        <w:rPr>
          <w:szCs w:val="22"/>
        </w:rPr>
        <w:t>00</w:t>
      </w:r>
      <w:r w:rsidR="00AB2202" w:rsidRPr="00AB4BC8">
        <w:rPr>
          <w:szCs w:val="22"/>
        </w:rPr>
        <w:t xml:space="preserve"> – 1</w:t>
      </w:r>
      <w:r w:rsidR="00CE50D2">
        <w:rPr>
          <w:szCs w:val="22"/>
        </w:rPr>
        <w:t>7h</w:t>
      </w:r>
      <w:r w:rsidR="003B1042">
        <w:rPr>
          <w:szCs w:val="22"/>
        </w:rPr>
        <w:t>15</w:t>
      </w:r>
      <w:r w:rsidRPr="00AB4BC8">
        <w:rPr>
          <w:szCs w:val="22"/>
        </w:rPr>
        <w:t xml:space="preserve">. </w:t>
      </w:r>
      <w:r w:rsidR="004E744F">
        <w:t xml:space="preserve">Rôle de l’ethnie dans la réponse au rituximab dans le </w:t>
      </w:r>
      <w:proofErr w:type="spellStart"/>
      <w:r w:rsidR="004E744F">
        <w:t>PTTi</w:t>
      </w:r>
      <w:proofErr w:type="spellEnd"/>
      <w:r w:rsidR="004E744F">
        <w:t xml:space="preserve"> (J. </w:t>
      </w:r>
      <w:proofErr w:type="spellStart"/>
      <w:r w:rsidR="004E744F">
        <w:t>Weisinger</w:t>
      </w:r>
      <w:proofErr w:type="spellEnd"/>
      <w:r w:rsidR="004E744F">
        <w:t>, TOLERATE)</w:t>
      </w:r>
    </w:p>
    <w:p w14:paraId="1E99D4DA" w14:textId="2386BD4D" w:rsidR="004C7337" w:rsidRDefault="004C7337" w:rsidP="008A0643">
      <w:pPr>
        <w:spacing w:line="480" w:lineRule="auto"/>
        <w:ind w:right="-1008" w:hanging="902"/>
        <w:jc w:val="both"/>
        <w:rPr>
          <w:szCs w:val="22"/>
        </w:rPr>
      </w:pPr>
    </w:p>
    <w:p w14:paraId="0E876080" w14:textId="77777777" w:rsidR="009146DF" w:rsidRDefault="009146DF">
      <w:pPr>
        <w:spacing w:after="160" w:line="259" w:lineRule="auto"/>
        <w:rPr>
          <w:b/>
          <w:szCs w:val="22"/>
        </w:rPr>
      </w:pPr>
    </w:p>
    <w:p w14:paraId="7A8DD5E7" w14:textId="77777777" w:rsidR="00CA58DC" w:rsidRPr="00CA58DC" w:rsidRDefault="00CA58DC" w:rsidP="008B4891">
      <w:pPr>
        <w:spacing w:line="480" w:lineRule="auto"/>
        <w:ind w:right="-1008" w:hanging="902"/>
        <w:jc w:val="both"/>
        <w:rPr>
          <w:b/>
          <w:szCs w:val="22"/>
        </w:rPr>
      </w:pPr>
      <w:r w:rsidRPr="00CA58DC">
        <w:rPr>
          <w:b/>
          <w:szCs w:val="22"/>
        </w:rPr>
        <w:lastRenderedPageBreak/>
        <w:t xml:space="preserve">Lien à </w:t>
      </w:r>
      <w:proofErr w:type="gramStart"/>
      <w:r w:rsidRPr="00CA58DC">
        <w:rPr>
          <w:b/>
          <w:szCs w:val="22"/>
        </w:rPr>
        <w:t>distance:</w:t>
      </w:r>
      <w:proofErr w:type="gramEnd"/>
    </w:p>
    <w:p w14:paraId="2E540318" w14:textId="0F4C5B98" w:rsidR="00CA58DC" w:rsidRPr="00CA58DC" w:rsidRDefault="00CA58DC" w:rsidP="00CA58DC">
      <w:pPr>
        <w:spacing w:line="480" w:lineRule="auto"/>
        <w:ind w:right="-1008" w:hanging="902"/>
        <w:rPr>
          <w:szCs w:val="22"/>
        </w:rPr>
      </w:pPr>
      <w:r>
        <w:rPr>
          <w:b/>
          <w:bCs/>
        </w:rPr>
        <w:t>Réunion journée CNRMAT 1</w:t>
      </w:r>
      <w:r w:rsidR="006D6055">
        <w:rPr>
          <w:b/>
          <w:bCs/>
        </w:rPr>
        <w:t>7</w:t>
      </w:r>
      <w:r>
        <w:rPr>
          <w:b/>
          <w:bCs/>
        </w:rPr>
        <w:t xml:space="preserve"> octobre 202</w:t>
      </w:r>
      <w:r w:rsidR="006D6055">
        <w:rPr>
          <w:b/>
          <w:bCs/>
        </w:rPr>
        <w:t>5</w:t>
      </w:r>
      <w:r>
        <w:br/>
      </w:r>
      <w:r>
        <w:br/>
      </w:r>
      <w:r>
        <w:rPr>
          <w:b/>
          <w:bCs/>
        </w:rPr>
        <w:t>Participez à ma réunion depuis votre ordinateur, tablette ou smartphone.</w:t>
      </w:r>
      <w:r>
        <w:br/>
      </w:r>
      <w:hyperlink r:id="rId14" w:history="1">
        <w:r>
          <w:rPr>
            <w:rStyle w:val="Lienhypertexte"/>
          </w:rPr>
          <w:t>https://meet.goto.com/341377141</w:t>
        </w:r>
      </w:hyperlink>
      <w:r>
        <w:br/>
      </w:r>
      <w:r>
        <w:br/>
      </w:r>
      <w:r>
        <w:rPr>
          <w:b/>
          <w:bCs/>
        </w:rPr>
        <w:t>Vous pouvez aussi appeler à l'aide de votre téléphone.</w:t>
      </w:r>
      <w:r>
        <w:br/>
        <w:t>Code d'accès: 341-377-141</w:t>
      </w:r>
      <w:r>
        <w:br/>
        <w:t xml:space="preserve">France: </w:t>
      </w:r>
      <w:hyperlink r:id="rId15" w:history="1">
        <w:r>
          <w:rPr>
            <w:rStyle w:val="Lienhypertexte"/>
          </w:rPr>
          <w:t>+33 430 001 230</w:t>
        </w:r>
      </w:hyperlink>
      <w:r>
        <w:br/>
      </w:r>
      <w:r>
        <w:br/>
      </w:r>
      <w:r>
        <w:br/>
      </w:r>
      <w:r>
        <w:rPr>
          <w:b/>
          <w:bCs/>
        </w:rPr>
        <w:t>Téléchargez l’application dès maintenant et soyez prêt pour votre première réunion :</w:t>
      </w:r>
      <w:r>
        <w:br/>
      </w:r>
      <w:hyperlink r:id="rId16" w:history="1">
        <w:r>
          <w:rPr>
            <w:rStyle w:val="Lienhypertexte"/>
          </w:rPr>
          <w:t>https://meet.goto.com/install</w:t>
        </w:r>
      </w:hyperlink>
    </w:p>
    <w:p w14:paraId="68077314" w14:textId="77777777" w:rsidR="001B2521" w:rsidRDefault="001B2521">
      <w:pPr>
        <w:spacing w:after="160" w:line="259" w:lineRule="auto"/>
        <w:rPr>
          <w:szCs w:val="22"/>
          <w:lang w:val="en-US"/>
        </w:rPr>
      </w:pPr>
      <w:r w:rsidRPr="00CA58DC">
        <w:rPr>
          <w:szCs w:val="22"/>
        </w:rPr>
        <w:br w:type="page"/>
      </w:r>
      <w:r w:rsidR="00CA58DC" w:rsidRPr="00CA58DC">
        <w:rPr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D35B77" wp14:editId="1E68C591">
                <wp:simplePos x="0" y="0"/>
                <wp:positionH relativeFrom="column">
                  <wp:posOffset>-128905</wp:posOffset>
                </wp:positionH>
                <wp:positionV relativeFrom="paragraph">
                  <wp:posOffset>172720</wp:posOffset>
                </wp:positionV>
                <wp:extent cx="2360930" cy="1404620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C399C" w14:textId="77777777" w:rsidR="00CA58DC" w:rsidRPr="00CA58DC" w:rsidRDefault="00CA58DC">
                            <w:pPr>
                              <w:rPr>
                                <w:b/>
                              </w:rPr>
                            </w:pPr>
                            <w:r w:rsidRPr="00CA58DC">
                              <w:rPr>
                                <w:b/>
                              </w:rPr>
                              <w:t>Partenaires industriels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35B77" id="_x0000_s1027" type="#_x0000_t202" style="position:absolute;margin-left:-10.15pt;margin-top:13.6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APKQIAACo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" stroked="f">
                <v:textbox style="mso-fit-shape-to-text:t">
                  <w:txbxContent>
                    <w:p w14:paraId="108C399C" w14:textId="77777777" w:rsidR="00CA58DC" w:rsidRPr="00CA58DC" w:rsidRDefault="00CA58DC">
                      <w:pPr>
                        <w:rPr>
                          <w:b/>
                        </w:rPr>
                      </w:pPr>
                      <w:r w:rsidRPr="00CA58DC">
                        <w:rPr>
                          <w:b/>
                        </w:rPr>
                        <w:t>Partenaires industriels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3ABB" w:rsidRPr="00433ABB">
        <w:rPr>
          <w:noProof/>
        </w:rPr>
        <w:drawing>
          <wp:inline distT="0" distB="0" distL="0" distR="0" wp14:anchorId="346FFD48" wp14:editId="47547013">
            <wp:extent cx="3550095" cy="987203"/>
            <wp:effectExtent l="0" t="0" r="0" b="3810"/>
            <wp:docPr id="2355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Imag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095" cy="98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6AB6C" w14:textId="77777777" w:rsidR="001B2521" w:rsidRPr="008B4891" w:rsidRDefault="00433ABB" w:rsidP="008B4891">
      <w:pPr>
        <w:spacing w:line="480" w:lineRule="auto"/>
        <w:ind w:right="-1008" w:hanging="902"/>
        <w:jc w:val="both"/>
      </w:pPr>
      <w:r w:rsidRPr="001B2521">
        <w:rPr>
          <w:noProof/>
        </w:rPr>
        <w:drawing>
          <wp:anchor distT="0" distB="0" distL="114300" distR="114300" simplePos="0" relativeHeight="251662336" behindDoc="0" locked="0" layoutInCell="1" allowOverlap="1" wp14:anchorId="0D5C563B" wp14:editId="2A64DA4B">
            <wp:simplePos x="0" y="0"/>
            <wp:positionH relativeFrom="margin">
              <wp:posOffset>2200160</wp:posOffset>
            </wp:positionH>
            <wp:positionV relativeFrom="paragraph">
              <wp:posOffset>13335</wp:posOffset>
            </wp:positionV>
            <wp:extent cx="4264775" cy="1400175"/>
            <wp:effectExtent l="0" t="0" r="2540" b="0"/>
            <wp:wrapNone/>
            <wp:docPr id="2355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Imag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259" cy="140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521">
        <w:rPr>
          <w:noProof/>
        </w:rPr>
        <w:drawing>
          <wp:anchor distT="0" distB="0" distL="114300" distR="114300" simplePos="0" relativeHeight="251663360" behindDoc="0" locked="0" layoutInCell="1" allowOverlap="1" wp14:anchorId="7A17464F" wp14:editId="69F14772">
            <wp:simplePos x="0" y="0"/>
            <wp:positionH relativeFrom="column">
              <wp:posOffset>3310255</wp:posOffset>
            </wp:positionH>
            <wp:positionV relativeFrom="paragraph">
              <wp:posOffset>3432809</wp:posOffset>
            </wp:positionV>
            <wp:extent cx="3263660" cy="2162175"/>
            <wp:effectExtent l="0" t="0" r="0" b="0"/>
            <wp:wrapNone/>
            <wp:docPr id="23558" name="Image 6" descr="Jansse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Image 6" descr="Janssen-logo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73" cy="216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521">
        <w:rPr>
          <w:noProof/>
        </w:rPr>
        <w:drawing>
          <wp:anchor distT="0" distB="0" distL="114300" distR="114300" simplePos="0" relativeHeight="251665408" behindDoc="0" locked="0" layoutInCell="1" allowOverlap="1" wp14:anchorId="684EDF44" wp14:editId="34D82166">
            <wp:simplePos x="0" y="0"/>
            <wp:positionH relativeFrom="margin">
              <wp:posOffset>-257175</wp:posOffset>
            </wp:positionH>
            <wp:positionV relativeFrom="paragraph">
              <wp:posOffset>3988435</wp:posOffset>
            </wp:positionV>
            <wp:extent cx="2651502" cy="749132"/>
            <wp:effectExtent l="0" t="0" r="0" b="0"/>
            <wp:wrapNone/>
            <wp:docPr id="17" name="Image 16" descr="RÃ©sultat de recherche d'images pour &quot;amgen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 descr="RÃ©sultat de recherche d'images pour &quot;amgen&quot;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02" cy="7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763" w:rsidRPr="001B2521">
        <w:rPr>
          <w:noProof/>
        </w:rPr>
        <w:drawing>
          <wp:anchor distT="0" distB="0" distL="114300" distR="114300" simplePos="0" relativeHeight="251666432" behindDoc="0" locked="0" layoutInCell="1" allowOverlap="1" wp14:anchorId="62861CE5" wp14:editId="4E0F6B09">
            <wp:simplePos x="0" y="0"/>
            <wp:positionH relativeFrom="column">
              <wp:posOffset>3896995</wp:posOffset>
            </wp:positionH>
            <wp:positionV relativeFrom="paragraph">
              <wp:posOffset>1330325</wp:posOffset>
            </wp:positionV>
            <wp:extent cx="2437643" cy="1890417"/>
            <wp:effectExtent l="0" t="0" r="127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43" cy="189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96763" w:rsidRPr="001B2521">
        <w:rPr>
          <w:noProof/>
        </w:rPr>
        <w:drawing>
          <wp:anchor distT="0" distB="0" distL="114300" distR="114300" simplePos="0" relativeHeight="251667456" behindDoc="0" locked="0" layoutInCell="1" allowOverlap="1" wp14:anchorId="408A1D0C" wp14:editId="0D893AF7">
            <wp:simplePos x="0" y="0"/>
            <wp:positionH relativeFrom="margin">
              <wp:posOffset>-152400</wp:posOffset>
            </wp:positionH>
            <wp:positionV relativeFrom="paragraph">
              <wp:posOffset>1857375</wp:posOffset>
            </wp:positionV>
            <wp:extent cx="2791460" cy="1343025"/>
            <wp:effectExtent l="0" t="0" r="8890" b="9525"/>
            <wp:wrapNone/>
            <wp:docPr id="16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763" w:rsidRPr="00F96763">
        <w:rPr>
          <w:noProof/>
        </w:rPr>
        <w:drawing>
          <wp:inline distT="0" distB="0" distL="0" distR="0" wp14:anchorId="64A7D4E5" wp14:editId="159F33C1">
            <wp:extent cx="2352675" cy="14497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75536" cy="146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521" w:rsidRPr="001B2521">
        <w:rPr>
          <w:noProof/>
        </w:rPr>
        <w:drawing>
          <wp:anchor distT="0" distB="0" distL="114300" distR="114300" simplePos="0" relativeHeight="251668480" behindDoc="0" locked="0" layoutInCell="1" allowOverlap="1" wp14:anchorId="17912F6F" wp14:editId="37D57145">
            <wp:simplePos x="0" y="0"/>
            <wp:positionH relativeFrom="column">
              <wp:posOffset>3706495</wp:posOffset>
            </wp:positionH>
            <wp:positionV relativeFrom="paragraph">
              <wp:posOffset>6182995</wp:posOffset>
            </wp:positionV>
            <wp:extent cx="2559898" cy="927823"/>
            <wp:effectExtent l="0" t="0" r="0" b="5715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59898" cy="92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521" w:rsidRPr="001B2521">
        <w:rPr>
          <w:noProof/>
        </w:rPr>
        <w:drawing>
          <wp:anchor distT="0" distB="0" distL="114300" distR="114300" simplePos="0" relativeHeight="251664384" behindDoc="0" locked="0" layoutInCell="1" allowOverlap="1" wp14:anchorId="12672389" wp14:editId="19CAEC7A">
            <wp:simplePos x="0" y="0"/>
            <wp:positionH relativeFrom="column">
              <wp:posOffset>-601345</wp:posOffset>
            </wp:positionH>
            <wp:positionV relativeFrom="paragraph">
              <wp:posOffset>6076950</wp:posOffset>
            </wp:positionV>
            <wp:extent cx="3772347" cy="1075413"/>
            <wp:effectExtent l="0" t="0" r="0" b="0"/>
            <wp:wrapNone/>
            <wp:docPr id="23561" name="Picture 1" descr="cid:image001.png@01D330A7.89D11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1" descr="cid:image001.png@01D330A7.89D118D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347" cy="107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2521" w:rsidRPr="008B4891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1467" w14:textId="77777777" w:rsidR="006B70A9" w:rsidRDefault="006B70A9" w:rsidP="00595A57">
      <w:r>
        <w:separator/>
      </w:r>
    </w:p>
  </w:endnote>
  <w:endnote w:type="continuationSeparator" w:id="0">
    <w:p w14:paraId="6AB9DE2B" w14:textId="77777777" w:rsidR="006B70A9" w:rsidRDefault="006B70A9" w:rsidP="0059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271255"/>
      <w:docPartObj>
        <w:docPartGallery w:val="Page Numbers (Bottom of Page)"/>
        <w:docPartUnique/>
      </w:docPartObj>
    </w:sdtPr>
    <w:sdtEndPr/>
    <w:sdtContent>
      <w:p w14:paraId="1BE484D5" w14:textId="77777777" w:rsidR="0096251E" w:rsidRDefault="009625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849">
          <w:rPr>
            <w:noProof/>
          </w:rPr>
          <w:t>2</w:t>
        </w:r>
        <w:r>
          <w:fldChar w:fldCharType="end"/>
        </w:r>
      </w:p>
    </w:sdtContent>
  </w:sdt>
  <w:p w14:paraId="28C8AE35" w14:textId="77777777" w:rsidR="0096251E" w:rsidRDefault="009625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5296" w14:textId="77777777" w:rsidR="006B70A9" w:rsidRDefault="006B70A9" w:rsidP="00595A57">
      <w:r>
        <w:separator/>
      </w:r>
    </w:p>
  </w:footnote>
  <w:footnote w:type="continuationSeparator" w:id="0">
    <w:p w14:paraId="1119E484" w14:textId="77777777" w:rsidR="006B70A9" w:rsidRDefault="006B70A9" w:rsidP="0059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6EE"/>
    <w:multiLevelType w:val="hybridMultilevel"/>
    <w:tmpl w:val="23FCC958"/>
    <w:lvl w:ilvl="0" w:tplc="CBE4A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88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EF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E1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21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A6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4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44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41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FF426B"/>
    <w:multiLevelType w:val="hybridMultilevel"/>
    <w:tmpl w:val="9792468C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F020417"/>
    <w:multiLevelType w:val="hybridMultilevel"/>
    <w:tmpl w:val="2D3222F8"/>
    <w:lvl w:ilvl="0" w:tplc="04FEE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0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25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06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8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A9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E8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A1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4B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624679"/>
    <w:multiLevelType w:val="hybridMultilevel"/>
    <w:tmpl w:val="93CECBEE"/>
    <w:lvl w:ilvl="0" w:tplc="0C3835E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F4EBA4">
      <w:start w:val="110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A020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CE681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1A192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90244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A9F2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2E0C2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D826F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80E7CB4"/>
    <w:multiLevelType w:val="hybridMultilevel"/>
    <w:tmpl w:val="BE66E29A"/>
    <w:lvl w:ilvl="0" w:tplc="BDD2A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46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CC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C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24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A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68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86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8E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A348DB"/>
    <w:multiLevelType w:val="hybridMultilevel"/>
    <w:tmpl w:val="5C3E4C9E"/>
    <w:lvl w:ilvl="0" w:tplc="C0F02D7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525B4A">
      <w:start w:val="110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20F98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BE4E4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CA9FF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FC4A7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58036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02485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705EE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9700119"/>
    <w:multiLevelType w:val="hybridMultilevel"/>
    <w:tmpl w:val="76E6F818"/>
    <w:lvl w:ilvl="0" w:tplc="69208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00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6D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2A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D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42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6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27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416F97"/>
    <w:multiLevelType w:val="hybridMultilevel"/>
    <w:tmpl w:val="7E227CF6"/>
    <w:lvl w:ilvl="0" w:tplc="5FF4983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4E90D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09E8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7AAEA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AE7A0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9269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7CA61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28D92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867CF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04A6EA7"/>
    <w:multiLevelType w:val="hybridMultilevel"/>
    <w:tmpl w:val="8FBE0FBC"/>
    <w:lvl w:ilvl="0" w:tplc="1CA0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4FED6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C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0C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AE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4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8F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6D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A1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FE4486"/>
    <w:multiLevelType w:val="hybridMultilevel"/>
    <w:tmpl w:val="125CD424"/>
    <w:lvl w:ilvl="0" w:tplc="043A8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E75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0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29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2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83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0B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2F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A45A3A"/>
    <w:multiLevelType w:val="hybridMultilevel"/>
    <w:tmpl w:val="4668707C"/>
    <w:lvl w:ilvl="0" w:tplc="A258A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4E5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87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AB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C6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69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81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47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0E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EF2D84"/>
    <w:multiLevelType w:val="hybridMultilevel"/>
    <w:tmpl w:val="C7F6D750"/>
    <w:lvl w:ilvl="0" w:tplc="CF4A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0A9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00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46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1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AB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86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194272"/>
    <w:multiLevelType w:val="hybridMultilevel"/>
    <w:tmpl w:val="F0E41166"/>
    <w:lvl w:ilvl="0" w:tplc="697E67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676E4"/>
    <w:multiLevelType w:val="hybridMultilevel"/>
    <w:tmpl w:val="BF9EBFB8"/>
    <w:lvl w:ilvl="0" w:tplc="7238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4E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84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43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6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C1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A9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8B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A2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A94765"/>
    <w:multiLevelType w:val="hybridMultilevel"/>
    <w:tmpl w:val="50D21E8A"/>
    <w:lvl w:ilvl="0" w:tplc="F4E0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2610C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D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E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89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CA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A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28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8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3E3300"/>
    <w:multiLevelType w:val="hybridMultilevel"/>
    <w:tmpl w:val="803AA452"/>
    <w:lvl w:ilvl="0" w:tplc="7BA04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2573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C6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E0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20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4C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6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4D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EC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487A58"/>
    <w:multiLevelType w:val="hybridMultilevel"/>
    <w:tmpl w:val="C9B24B74"/>
    <w:lvl w:ilvl="0" w:tplc="3892A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03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C8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47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C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AC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A7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C7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6A076F"/>
    <w:multiLevelType w:val="hybridMultilevel"/>
    <w:tmpl w:val="A2AABCE0"/>
    <w:lvl w:ilvl="0" w:tplc="60CCF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0CE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8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A2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8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C3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A6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03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20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0C4458"/>
    <w:multiLevelType w:val="hybridMultilevel"/>
    <w:tmpl w:val="4CD8522E"/>
    <w:lvl w:ilvl="0" w:tplc="30EAE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2CF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E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2C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E5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A9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6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E1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0D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D12A53"/>
    <w:multiLevelType w:val="hybridMultilevel"/>
    <w:tmpl w:val="CECCF4E6"/>
    <w:lvl w:ilvl="0" w:tplc="CF521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09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05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40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C6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6D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88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E7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D535B7"/>
    <w:multiLevelType w:val="hybridMultilevel"/>
    <w:tmpl w:val="B9883E28"/>
    <w:lvl w:ilvl="0" w:tplc="D95AFA5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DE145E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14B13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38966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0726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2864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AAFF5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C41BA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2FE9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02D3446"/>
    <w:multiLevelType w:val="hybridMultilevel"/>
    <w:tmpl w:val="5EB82126"/>
    <w:lvl w:ilvl="0" w:tplc="28DCF1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36DBD"/>
    <w:multiLevelType w:val="hybridMultilevel"/>
    <w:tmpl w:val="EF203314"/>
    <w:lvl w:ilvl="0" w:tplc="9DA2CF30">
      <w:start w:val="20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b/>
        <w:i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20"/>
  </w:num>
  <w:num w:numId="10">
    <w:abstractNumId w:val="21"/>
  </w:num>
  <w:num w:numId="11">
    <w:abstractNumId w:val="12"/>
  </w:num>
  <w:num w:numId="12">
    <w:abstractNumId w:val="15"/>
  </w:num>
  <w:num w:numId="13">
    <w:abstractNumId w:val="10"/>
  </w:num>
  <w:num w:numId="14">
    <w:abstractNumId w:val="19"/>
  </w:num>
  <w:num w:numId="15">
    <w:abstractNumId w:val="13"/>
  </w:num>
  <w:num w:numId="16">
    <w:abstractNumId w:val="14"/>
  </w:num>
  <w:num w:numId="17">
    <w:abstractNumId w:val="22"/>
  </w:num>
  <w:num w:numId="18">
    <w:abstractNumId w:val="9"/>
  </w:num>
  <w:num w:numId="19">
    <w:abstractNumId w:val="0"/>
  </w:num>
  <w:num w:numId="20">
    <w:abstractNumId w:val="17"/>
  </w:num>
  <w:num w:numId="21">
    <w:abstractNumId w:val="18"/>
  </w:num>
  <w:num w:numId="22">
    <w:abstractNumId w:val="11"/>
  </w:num>
  <w:num w:numId="23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72"/>
    <w:rsid w:val="000036FE"/>
    <w:rsid w:val="00006A9A"/>
    <w:rsid w:val="000236DF"/>
    <w:rsid w:val="00024990"/>
    <w:rsid w:val="00034847"/>
    <w:rsid w:val="00050852"/>
    <w:rsid w:val="000525EF"/>
    <w:rsid w:val="000718AD"/>
    <w:rsid w:val="00080CF5"/>
    <w:rsid w:val="000A2BDB"/>
    <w:rsid w:val="000A70A2"/>
    <w:rsid w:val="000B07C9"/>
    <w:rsid w:val="000B5849"/>
    <w:rsid w:val="000D0209"/>
    <w:rsid w:val="000D0D33"/>
    <w:rsid w:val="000E6B61"/>
    <w:rsid w:val="00100B21"/>
    <w:rsid w:val="00111F7A"/>
    <w:rsid w:val="00135A19"/>
    <w:rsid w:val="0014274A"/>
    <w:rsid w:val="00147A20"/>
    <w:rsid w:val="00161AFF"/>
    <w:rsid w:val="00171AC3"/>
    <w:rsid w:val="00175C59"/>
    <w:rsid w:val="00182D67"/>
    <w:rsid w:val="0018433E"/>
    <w:rsid w:val="001A38D4"/>
    <w:rsid w:val="001B2521"/>
    <w:rsid w:val="001C07E8"/>
    <w:rsid w:val="001F4C27"/>
    <w:rsid w:val="0020404C"/>
    <w:rsid w:val="00231BA2"/>
    <w:rsid w:val="002349E0"/>
    <w:rsid w:val="00237B7A"/>
    <w:rsid w:val="00261919"/>
    <w:rsid w:val="00276BAE"/>
    <w:rsid w:val="002935FB"/>
    <w:rsid w:val="002A20DF"/>
    <w:rsid w:val="002B00DC"/>
    <w:rsid w:val="002E5288"/>
    <w:rsid w:val="002F0E21"/>
    <w:rsid w:val="002F11AE"/>
    <w:rsid w:val="002F229D"/>
    <w:rsid w:val="00306A76"/>
    <w:rsid w:val="00314563"/>
    <w:rsid w:val="003209A8"/>
    <w:rsid w:val="00343B57"/>
    <w:rsid w:val="00344BC6"/>
    <w:rsid w:val="00350D0D"/>
    <w:rsid w:val="00355B6A"/>
    <w:rsid w:val="00360E6E"/>
    <w:rsid w:val="00361F73"/>
    <w:rsid w:val="00374E59"/>
    <w:rsid w:val="00380FCE"/>
    <w:rsid w:val="003815FB"/>
    <w:rsid w:val="00383829"/>
    <w:rsid w:val="003B1042"/>
    <w:rsid w:val="003B2F23"/>
    <w:rsid w:val="003C0293"/>
    <w:rsid w:val="003C0ECB"/>
    <w:rsid w:val="003D7B71"/>
    <w:rsid w:val="003F5B3C"/>
    <w:rsid w:val="003F6EF4"/>
    <w:rsid w:val="004076B1"/>
    <w:rsid w:val="0041117B"/>
    <w:rsid w:val="00411209"/>
    <w:rsid w:val="004336EF"/>
    <w:rsid w:val="00433ABB"/>
    <w:rsid w:val="004413A7"/>
    <w:rsid w:val="004423C0"/>
    <w:rsid w:val="004540A1"/>
    <w:rsid w:val="00456592"/>
    <w:rsid w:val="00481ECC"/>
    <w:rsid w:val="004A3F89"/>
    <w:rsid w:val="004B33F9"/>
    <w:rsid w:val="004C7337"/>
    <w:rsid w:val="004E3D11"/>
    <w:rsid w:val="004E744F"/>
    <w:rsid w:val="004F7ED6"/>
    <w:rsid w:val="00523697"/>
    <w:rsid w:val="00546177"/>
    <w:rsid w:val="005562CE"/>
    <w:rsid w:val="005604A4"/>
    <w:rsid w:val="00565689"/>
    <w:rsid w:val="005767EF"/>
    <w:rsid w:val="00577D37"/>
    <w:rsid w:val="00582BA6"/>
    <w:rsid w:val="0058785F"/>
    <w:rsid w:val="00595A57"/>
    <w:rsid w:val="005A5883"/>
    <w:rsid w:val="005C6D4F"/>
    <w:rsid w:val="005D49A3"/>
    <w:rsid w:val="005D6899"/>
    <w:rsid w:val="005E0B6A"/>
    <w:rsid w:val="005E4D84"/>
    <w:rsid w:val="005E67CC"/>
    <w:rsid w:val="00611AF5"/>
    <w:rsid w:val="00613802"/>
    <w:rsid w:val="0064490F"/>
    <w:rsid w:val="006605F0"/>
    <w:rsid w:val="00670905"/>
    <w:rsid w:val="00687489"/>
    <w:rsid w:val="006B6272"/>
    <w:rsid w:val="006B70A9"/>
    <w:rsid w:val="006C4CC8"/>
    <w:rsid w:val="006D6055"/>
    <w:rsid w:val="006D640A"/>
    <w:rsid w:val="00714248"/>
    <w:rsid w:val="0072341A"/>
    <w:rsid w:val="00724F37"/>
    <w:rsid w:val="00737209"/>
    <w:rsid w:val="00765996"/>
    <w:rsid w:val="00767D49"/>
    <w:rsid w:val="0079014F"/>
    <w:rsid w:val="007934DA"/>
    <w:rsid w:val="0079784A"/>
    <w:rsid w:val="007E20BE"/>
    <w:rsid w:val="007F4FB1"/>
    <w:rsid w:val="00801E6D"/>
    <w:rsid w:val="00807183"/>
    <w:rsid w:val="00814F62"/>
    <w:rsid w:val="00836307"/>
    <w:rsid w:val="00837C30"/>
    <w:rsid w:val="008506B1"/>
    <w:rsid w:val="00857DAA"/>
    <w:rsid w:val="00872C2B"/>
    <w:rsid w:val="00880B4B"/>
    <w:rsid w:val="008A0643"/>
    <w:rsid w:val="008A4F45"/>
    <w:rsid w:val="008B4891"/>
    <w:rsid w:val="008C21A9"/>
    <w:rsid w:val="008D007B"/>
    <w:rsid w:val="008F063F"/>
    <w:rsid w:val="008F7011"/>
    <w:rsid w:val="009043FD"/>
    <w:rsid w:val="00912338"/>
    <w:rsid w:val="009146DF"/>
    <w:rsid w:val="00924C54"/>
    <w:rsid w:val="00961638"/>
    <w:rsid w:val="0096251E"/>
    <w:rsid w:val="00967F2F"/>
    <w:rsid w:val="009765B5"/>
    <w:rsid w:val="00997639"/>
    <w:rsid w:val="009A1EC4"/>
    <w:rsid w:val="009E2812"/>
    <w:rsid w:val="009F1479"/>
    <w:rsid w:val="009F5E01"/>
    <w:rsid w:val="00A24EB1"/>
    <w:rsid w:val="00A35632"/>
    <w:rsid w:val="00A54E27"/>
    <w:rsid w:val="00A907FE"/>
    <w:rsid w:val="00A937FD"/>
    <w:rsid w:val="00AA34CA"/>
    <w:rsid w:val="00AB2202"/>
    <w:rsid w:val="00AB3FC0"/>
    <w:rsid w:val="00AB4BC8"/>
    <w:rsid w:val="00AE1DA3"/>
    <w:rsid w:val="00AF260D"/>
    <w:rsid w:val="00B209A1"/>
    <w:rsid w:val="00B22984"/>
    <w:rsid w:val="00B2744A"/>
    <w:rsid w:val="00B319FC"/>
    <w:rsid w:val="00B7545F"/>
    <w:rsid w:val="00B80872"/>
    <w:rsid w:val="00BB7756"/>
    <w:rsid w:val="00BE3DF9"/>
    <w:rsid w:val="00BE5710"/>
    <w:rsid w:val="00BF434B"/>
    <w:rsid w:val="00BF6BA9"/>
    <w:rsid w:val="00C02F50"/>
    <w:rsid w:val="00C0399C"/>
    <w:rsid w:val="00C112E0"/>
    <w:rsid w:val="00C226A7"/>
    <w:rsid w:val="00C32F32"/>
    <w:rsid w:val="00C36F1A"/>
    <w:rsid w:val="00C43E3C"/>
    <w:rsid w:val="00C55FDF"/>
    <w:rsid w:val="00C64ED5"/>
    <w:rsid w:val="00C71E3B"/>
    <w:rsid w:val="00C8009E"/>
    <w:rsid w:val="00C85B61"/>
    <w:rsid w:val="00CA58DC"/>
    <w:rsid w:val="00CB2F63"/>
    <w:rsid w:val="00CB7EB0"/>
    <w:rsid w:val="00CC16B1"/>
    <w:rsid w:val="00CC3358"/>
    <w:rsid w:val="00CE50D2"/>
    <w:rsid w:val="00D0142A"/>
    <w:rsid w:val="00D02F00"/>
    <w:rsid w:val="00D6375B"/>
    <w:rsid w:val="00D66223"/>
    <w:rsid w:val="00D66580"/>
    <w:rsid w:val="00D753EA"/>
    <w:rsid w:val="00D91425"/>
    <w:rsid w:val="00DD51B5"/>
    <w:rsid w:val="00DF7F88"/>
    <w:rsid w:val="00E0589E"/>
    <w:rsid w:val="00E41CEF"/>
    <w:rsid w:val="00E56EB9"/>
    <w:rsid w:val="00E57217"/>
    <w:rsid w:val="00E65397"/>
    <w:rsid w:val="00E87CE9"/>
    <w:rsid w:val="00EF424B"/>
    <w:rsid w:val="00F06664"/>
    <w:rsid w:val="00F21011"/>
    <w:rsid w:val="00F27219"/>
    <w:rsid w:val="00F33F20"/>
    <w:rsid w:val="00F56614"/>
    <w:rsid w:val="00F66999"/>
    <w:rsid w:val="00F7479B"/>
    <w:rsid w:val="00F74FAD"/>
    <w:rsid w:val="00F900EB"/>
    <w:rsid w:val="00F96763"/>
    <w:rsid w:val="00FA002F"/>
    <w:rsid w:val="00FA53D5"/>
    <w:rsid w:val="00FB3F83"/>
    <w:rsid w:val="00FD6C74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3E4D"/>
  <w15:chartTrackingRefBased/>
  <w15:docId w15:val="{910444A6-38C0-4BEA-B51B-15BCB7DD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D51B5"/>
    <w:pPr>
      <w:keepNext/>
      <w:outlineLvl w:val="0"/>
    </w:pPr>
    <w:rPr>
      <w:rFonts w:ascii="Arial" w:hAnsi="Arial" w:cs="Arial"/>
      <w:b/>
      <w:bCs/>
      <w:sz w:val="32"/>
    </w:rPr>
  </w:style>
  <w:style w:type="paragraph" w:styleId="Titre2">
    <w:name w:val="heading 2"/>
    <w:basedOn w:val="Normal"/>
    <w:next w:val="Normal"/>
    <w:link w:val="Titre2Car"/>
    <w:qFormat/>
    <w:rsid w:val="00DD51B5"/>
    <w:pPr>
      <w:keepNext/>
      <w:spacing w:line="48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51B5"/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D51B5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D51B5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0718AD"/>
    <w:pPr>
      <w:widowControl w:val="0"/>
      <w:autoSpaceDE w:val="0"/>
      <w:autoSpaceDN w:val="0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718AD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95A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5A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5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5A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B7756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767D49"/>
    <w:pPr>
      <w:ind w:left="720"/>
      <w:contextualSpacing/>
    </w:pPr>
  </w:style>
  <w:style w:type="paragraph" w:customStyle="1" w:styleId="Default">
    <w:name w:val="Default"/>
    <w:rsid w:val="00350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4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4A4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docsum-authors">
    <w:name w:val="docsum-authors"/>
    <w:basedOn w:val="Policepardfaut"/>
    <w:rsid w:val="00997639"/>
  </w:style>
  <w:style w:type="character" w:customStyle="1" w:styleId="docsum-journal-citation">
    <w:name w:val="docsum-journal-citation"/>
    <w:basedOn w:val="Policepardfaut"/>
    <w:rsid w:val="00997639"/>
  </w:style>
  <w:style w:type="paragraph" w:styleId="En-ttedetabledesmatires">
    <w:name w:val="TOC Heading"/>
    <w:basedOn w:val="Titre1"/>
    <w:next w:val="Normal"/>
    <w:uiPriority w:val="39"/>
    <w:unhideWhenUsed/>
    <w:qFormat/>
    <w:rsid w:val="0096251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380FCE"/>
    <w:pPr>
      <w:tabs>
        <w:tab w:val="right" w:leader="dot" w:pos="9062"/>
      </w:tabs>
      <w:spacing w:after="100" w:line="276" w:lineRule="auto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96251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1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8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3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8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8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6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0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8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9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9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57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9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3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94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4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79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4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4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3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0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4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27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9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0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5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8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6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1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6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6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8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0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4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5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13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2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6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0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13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6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4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0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6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35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4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1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64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5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0.wdp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image" Target="media/image3.emf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s://meet.goto.com/install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tel:+33430001230,,341377141" TargetMode="Externa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http://www.mal217.org/images/visuels/visuel-accueil.jpg" TargetMode="External"/><Relationship Id="rId14" Type="http://schemas.openxmlformats.org/officeDocument/2006/relationships/hyperlink" Target="https://meet.goto.com/341377141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625FA-5EF0-4165-9AF5-7289E236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BOUZID SAADAOUI Raida</dc:creator>
  <cp:keywords/>
  <dc:description/>
  <cp:lastModifiedBy>COPPO Paul</cp:lastModifiedBy>
  <cp:revision>2</cp:revision>
  <cp:lastPrinted>2023-10-09T14:57:00Z</cp:lastPrinted>
  <dcterms:created xsi:type="dcterms:W3CDTF">2025-05-30T08:29:00Z</dcterms:created>
  <dcterms:modified xsi:type="dcterms:W3CDTF">2025-05-30T08:29:00Z</dcterms:modified>
</cp:coreProperties>
</file>